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3AB2" w14:textId="0482806E" w:rsidR="00DF03B9" w:rsidRPr="007B4F0E" w:rsidRDefault="00DF03B9" w:rsidP="00DF03B9">
      <w:pPr>
        <w:tabs>
          <w:tab w:val="left" w:pos="2529"/>
        </w:tabs>
        <w:autoSpaceDE w:val="0"/>
        <w:autoSpaceDN w:val="0"/>
        <w:adjustRightInd w:val="0"/>
        <w:jc w:val="center"/>
        <w:rPr>
          <w:rFonts w:asciiTheme="minorHAnsi" w:hAnsiTheme="minorHAnsi" w:cstheme="minorHAnsi"/>
          <w:b/>
          <w:bCs/>
          <w:color w:val="000000"/>
          <w:sz w:val="28"/>
          <w:szCs w:val="28"/>
          <w:lang w:eastAsia="da-DK"/>
        </w:rPr>
      </w:pPr>
      <w:r w:rsidRPr="00E53EB5">
        <w:rPr>
          <w:rFonts w:asciiTheme="minorHAnsi" w:hAnsiTheme="minorHAnsi" w:cstheme="minorHAnsi"/>
          <w:b/>
          <w:bCs/>
          <w:color w:val="000000"/>
          <w:sz w:val="28"/>
          <w:szCs w:val="28"/>
          <w:lang w:eastAsia="da-DK"/>
        </w:rPr>
        <w:t>Ansættelsesbrev</w:t>
      </w:r>
      <w:r>
        <w:rPr>
          <w:rFonts w:asciiTheme="minorHAnsi" w:hAnsiTheme="minorHAnsi" w:cstheme="minorHAnsi"/>
          <w:b/>
          <w:bCs/>
          <w:color w:val="000000"/>
          <w:sz w:val="28"/>
          <w:szCs w:val="28"/>
          <w:lang w:eastAsia="da-DK"/>
        </w:rPr>
        <w:t xml:space="preserve"> for</w:t>
      </w:r>
      <w:r w:rsidR="00A0302C">
        <w:rPr>
          <w:rFonts w:asciiTheme="minorHAnsi" w:hAnsiTheme="minorHAnsi" w:cstheme="minorHAnsi"/>
          <w:b/>
          <w:bCs/>
          <w:color w:val="000000"/>
          <w:sz w:val="28"/>
          <w:szCs w:val="28"/>
          <w:lang w:eastAsia="da-DK"/>
        </w:rPr>
        <w:t xml:space="preserve"> timelønnet</w:t>
      </w:r>
      <w:r>
        <w:rPr>
          <w:rFonts w:asciiTheme="minorHAnsi" w:hAnsiTheme="minorHAnsi" w:cstheme="minorHAnsi"/>
          <w:b/>
          <w:bCs/>
          <w:color w:val="000000"/>
          <w:sz w:val="28"/>
          <w:szCs w:val="28"/>
          <w:lang w:eastAsia="da-DK"/>
        </w:rPr>
        <w:t xml:space="preserve"> p</w:t>
      </w:r>
      <w:r w:rsidRPr="007B4F0E">
        <w:rPr>
          <w:rFonts w:asciiTheme="minorHAnsi" w:hAnsiTheme="minorHAnsi" w:cstheme="minorHAnsi"/>
          <w:b/>
          <w:bCs/>
          <w:color w:val="000000"/>
          <w:sz w:val="28"/>
          <w:szCs w:val="28"/>
          <w:lang w:eastAsia="da-DK"/>
        </w:rPr>
        <w:t xml:space="preserve">ædagogisk personale efter overenskomst mellem </w:t>
      </w:r>
      <w:r w:rsidR="00901271">
        <w:rPr>
          <w:rFonts w:asciiTheme="minorHAnsi" w:hAnsiTheme="minorHAnsi" w:cstheme="minorHAnsi"/>
          <w:b/>
          <w:bCs/>
          <w:color w:val="000000"/>
          <w:sz w:val="28"/>
          <w:szCs w:val="28"/>
          <w:lang w:eastAsia="da-DK"/>
        </w:rPr>
        <w:t xml:space="preserve">BUPL/FOA </w:t>
      </w:r>
      <w:r w:rsidRPr="007B4F0E">
        <w:rPr>
          <w:rFonts w:asciiTheme="minorHAnsi" w:hAnsiTheme="minorHAnsi" w:cstheme="minorHAnsi"/>
          <w:b/>
          <w:bCs/>
          <w:color w:val="000000"/>
          <w:sz w:val="28"/>
          <w:szCs w:val="28"/>
          <w:lang w:eastAsia="da-DK"/>
        </w:rPr>
        <w:t>og Aftaleenheden ved frie grundskoler</w:t>
      </w:r>
    </w:p>
    <w:p w14:paraId="418E8878"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14163A37"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b/>
          <w:color w:val="000000"/>
          <w:sz w:val="28"/>
          <w:szCs w:val="28"/>
          <w:lang w:eastAsia="da-DK"/>
        </w:rPr>
      </w:pPr>
      <w:bookmarkStart w:id="0" w:name="_Hlk514404810"/>
      <w:r w:rsidRPr="007B4F0E">
        <w:rPr>
          <w:rFonts w:asciiTheme="minorHAnsi" w:hAnsiTheme="minorHAnsi" w:cstheme="minorHAnsi"/>
          <w:b/>
          <w:color w:val="000000"/>
          <w:sz w:val="28"/>
          <w:szCs w:val="28"/>
          <w:lang w:eastAsia="da-DK"/>
        </w:rPr>
        <w:t>1. Parterne og stillingen</w:t>
      </w:r>
    </w:p>
    <w:p w14:paraId="33C4028F"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01A2F2BB"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Undertegnede frie grundskole:</w:t>
      </w:r>
    </w:p>
    <w:p w14:paraId="6346AE0C" w14:textId="77777777" w:rsidR="00DF03B9" w:rsidRPr="007B4F0E" w:rsidRDefault="00DF03B9" w:rsidP="00DF03B9">
      <w:pPr>
        <w:pBdr>
          <w:bottom w:val="single" w:sz="4" w:space="1" w:color="auto"/>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298FF274" w14:textId="77777777" w:rsidR="00DF03B9" w:rsidRPr="007B4F0E" w:rsidRDefault="00DF03B9" w:rsidP="00DF03B9">
      <w:pPr>
        <w:tabs>
          <w:tab w:val="left" w:pos="2529"/>
        </w:tabs>
        <w:autoSpaceDE w:val="0"/>
        <w:autoSpaceDN w:val="0"/>
        <w:adjustRightInd w:val="0"/>
        <w:spacing w:after="0" w:line="240" w:lineRule="auto"/>
        <w:jc w:val="center"/>
        <w:rPr>
          <w:rFonts w:asciiTheme="minorHAnsi" w:hAnsiTheme="minorHAnsi" w:cstheme="minorHAnsi"/>
          <w:iCs/>
          <w:color w:val="000000"/>
          <w:sz w:val="28"/>
          <w:szCs w:val="28"/>
          <w:lang w:eastAsia="da-DK"/>
        </w:rPr>
      </w:pPr>
      <w:r w:rsidRPr="007B4F0E">
        <w:rPr>
          <w:rFonts w:asciiTheme="minorHAnsi" w:hAnsiTheme="minorHAnsi" w:cstheme="minorHAnsi"/>
          <w:iCs/>
          <w:color w:val="000000"/>
          <w:sz w:val="28"/>
          <w:szCs w:val="28"/>
          <w:lang w:eastAsia="da-DK"/>
        </w:rPr>
        <w:t>Skolens navn og adresse</w:t>
      </w:r>
    </w:p>
    <w:p w14:paraId="12552742" w14:textId="77777777" w:rsidR="00DF03B9" w:rsidRPr="007B4F0E" w:rsidRDefault="00DF03B9" w:rsidP="00DF03B9">
      <w:pPr>
        <w:pBdr>
          <w:bottom w:val="single" w:sz="4" w:space="1" w:color="auto"/>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67CFBDA8" w14:textId="77777777" w:rsidR="00DF03B9" w:rsidRPr="007B4F0E" w:rsidRDefault="00DF03B9" w:rsidP="00DF03B9">
      <w:pPr>
        <w:pBdr>
          <w:bottom w:val="single" w:sz="4" w:space="1" w:color="auto"/>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Ansætter hermed:</w:t>
      </w:r>
    </w:p>
    <w:p w14:paraId="27ABB617" w14:textId="77777777" w:rsidR="00DF03B9" w:rsidRPr="007B4F0E" w:rsidRDefault="00DF03B9" w:rsidP="00DF03B9">
      <w:pPr>
        <w:pBdr>
          <w:bottom w:val="single" w:sz="4" w:space="1" w:color="auto"/>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br/>
        <w:t>Navn:                                                                                       Cpr.nr.:</w:t>
      </w:r>
    </w:p>
    <w:p w14:paraId="017564F4"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0FAE9AE4" w14:textId="77777777" w:rsidR="00DF03B9" w:rsidRPr="007B4F0E" w:rsidRDefault="00DF03B9" w:rsidP="00DF03B9">
      <w:pPr>
        <w:pBdr>
          <w:bottom w:val="single" w:sz="4" w:space="1" w:color="auto"/>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Adresse:</w:t>
      </w:r>
    </w:p>
    <w:p w14:paraId="3878E3CA"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10C77BE3" w14:textId="77777777" w:rsidR="00DF03B9" w:rsidRPr="007B4F0E" w:rsidRDefault="00DF03B9" w:rsidP="00DF03B9">
      <w:pPr>
        <w:pBdr>
          <w:bottom w:val="single" w:sz="4" w:space="1" w:color="auto"/>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Som (stillingsbetegnelse):</w:t>
      </w:r>
    </w:p>
    <w:p w14:paraId="4FE877CC" w14:textId="77777777" w:rsidR="00DF03B9" w:rsidRPr="007B4F0E" w:rsidRDefault="00DF03B9" w:rsidP="00DF03B9">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14:paraId="2448C020" w14:textId="77777777" w:rsidR="00DF03B9" w:rsidRPr="007B4F0E" w:rsidRDefault="00DF03B9" w:rsidP="00DF03B9">
      <w:pPr>
        <w:pBdr>
          <w:bottom w:val="single" w:sz="4" w:space="1" w:color="auto"/>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Ansættelsesdato:</w:t>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t xml:space="preserve">              Ikrafttrædelsesdato:</w:t>
      </w:r>
    </w:p>
    <w:p w14:paraId="15FF5E80" w14:textId="77777777" w:rsidR="00DF03B9" w:rsidRPr="007B4F0E" w:rsidRDefault="00DF03B9" w:rsidP="00DF03B9">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(tiltrådt ved skolen – ansættelsestidspunktet har</w:t>
      </w:r>
      <w:r w:rsidRPr="007B4F0E">
        <w:rPr>
          <w:rFonts w:asciiTheme="minorHAnsi" w:hAnsiTheme="minorHAnsi" w:cstheme="minorHAnsi"/>
          <w:color w:val="000000"/>
          <w:sz w:val="28"/>
          <w:szCs w:val="28"/>
          <w:lang w:eastAsia="da-DK"/>
        </w:rPr>
        <w:tab/>
        <w:t>(for dette ansættelsesbrev)</w:t>
      </w:r>
    </w:p>
    <w:p w14:paraId="00D903EF" w14:textId="77777777" w:rsidR="00DF03B9" w:rsidRPr="007B4F0E" w:rsidRDefault="00DF03B9" w:rsidP="00DF03B9">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betydning for opsigelsesancienniteten)</w:t>
      </w:r>
    </w:p>
    <w:bookmarkEnd w:id="0"/>
    <w:p w14:paraId="20789A7A" w14:textId="77777777" w:rsidR="00DF03B9" w:rsidRPr="007B4F0E" w:rsidRDefault="00DF03B9" w:rsidP="00DF03B9">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14:paraId="4DCB0C11"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2. Overenskomst og ansættelsesgrundlag</w:t>
      </w:r>
    </w:p>
    <w:p w14:paraId="019AD40A"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2BC535FC"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Ansættelsen sker i henhold til den til enhver tid gældende ”Aftale mellem </w:t>
      </w:r>
      <w:r w:rsidRPr="001E54F0">
        <w:rPr>
          <w:rFonts w:asciiTheme="minorHAnsi" w:hAnsiTheme="minorHAnsi" w:cstheme="minorHAnsi"/>
          <w:color w:val="000000"/>
          <w:sz w:val="28"/>
          <w:szCs w:val="28"/>
          <w:lang w:eastAsia="da-DK"/>
        </w:rPr>
        <w:t>BUPL</w:t>
      </w:r>
      <w:r>
        <w:rPr>
          <w:rFonts w:asciiTheme="minorHAnsi" w:hAnsiTheme="minorHAnsi" w:cstheme="minorHAnsi"/>
          <w:color w:val="000000"/>
          <w:sz w:val="28"/>
          <w:szCs w:val="28"/>
          <w:lang w:eastAsia="da-DK"/>
        </w:rPr>
        <w:t xml:space="preserve">/FOA </w:t>
      </w:r>
      <w:r w:rsidRPr="001E54F0">
        <w:rPr>
          <w:rFonts w:asciiTheme="minorHAnsi" w:hAnsiTheme="minorHAnsi" w:cstheme="minorHAnsi"/>
          <w:color w:val="000000"/>
          <w:sz w:val="28"/>
          <w:szCs w:val="28"/>
          <w:lang w:eastAsia="da-DK"/>
        </w:rPr>
        <w:t xml:space="preserve">og </w:t>
      </w:r>
      <w:r>
        <w:rPr>
          <w:rFonts w:asciiTheme="minorHAnsi" w:hAnsiTheme="minorHAnsi" w:cstheme="minorHAnsi"/>
          <w:color w:val="000000"/>
          <w:sz w:val="28"/>
          <w:szCs w:val="28"/>
          <w:lang w:eastAsia="da-DK"/>
        </w:rPr>
        <w:t xml:space="preserve">Aftaleenheden ved </w:t>
      </w:r>
      <w:r w:rsidRPr="001E54F0">
        <w:rPr>
          <w:rFonts w:asciiTheme="minorHAnsi" w:hAnsiTheme="minorHAnsi" w:cstheme="minorHAnsi"/>
          <w:color w:val="000000"/>
          <w:sz w:val="28"/>
          <w:szCs w:val="28"/>
          <w:lang w:eastAsia="da-DK"/>
        </w:rPr>
        <w:t>frie grundskoler</w:t>
      </w:r>
      <w:r w:rsidRPr="004615D2">
        <w:rPr>
          <w:rFonts w:asciiTheme="minorHAnsi" w:hAnsiTheme="minorHAnsi" w:cstheme="minorHAnsi"/>
          <w:color w:val="000000"/>
          <w:sz w:val="28"/>
          <w:szCs w:val="28"/>
          <w:lang w:eastAsia="da-DK"/>
        </w:rPr>
        <w:t xml:space="preserve"> </w:t>
      </w:r>
      <w:r w:rsidRPr="007B4F0E">
        <w:rPr>
          <w:rFonts w:asciiTheme="minorHAnsi" w:hAnsiTheme="minorHAnsi" w:cstheme="minorHAnsi"/>
          <w:color w:val="000000"/>
          <w:sz w:val="28"/>
          <w:szCs w:val="28"/>
          <w:lang w:eastAsia="da-DK"/>
        </w:rPr>
        <w:t>om løn- og ansættelsesvilkår for pædagogisk personale”.</w:t>
      </w:r>
    </w:p>
    <w:p w14:paraId="47B4E0C9" w14:textId="77777777" w:rsidR="00DF03B9"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134E7FB4" w14:textId="77777777" w:rsidR="00CC26D4" w:rsidRDefault="00CC26D4" w:rsidP="00CC26D4">
      <w:pPr>
        <w:pStyle w:val="Listeafsnit"/>
        <w:numPr>
          <w:ilvl w:val="0"/>
          <w:numId w:val="2"/>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bookmarkStart w:id="1" w:name="_Hlk142306834"/>
      <w:bookmarkStart w:id="2" w:name="_Hlk142306728"/>
      <w:r w:rsidRPr="007B4F0E">
        <w:rPr>
          <w:rFonts w:asciiTheme="minorHAnsi" w:hAnsiTheme="minorHAnsi" w:cstheme="minorHAnsi"/>
          <w:color w:val="000000"/>
          <w:sz w:val="28"/>
          <w:szCs w:val="28"/>
          <w:lang w:eastAsia="da-DK"/>
        </w:rPr>
        <w:t xml:space="preserve">Tidsbegrænset fra den: ___________________ til den ___________________ </w:t>
      </w:r>
    </w:p>
    <w:p w14:paraId="4585EAC4" w14:textId="77777777" w:rsidR="00CC26D4" w:rsidRPr="008778AF" w:rsidRDefault="00CC26D4" w:rsidP="00CC26D4">
      <w:pPr>
        <w:pStyle w:val="Listeafsnit"/>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p>
    <w:p w14:paraId="3D8C3AE5" w14:textId="77777777" w:rsidR="00CC26D4" w:rsidRDefault="00CC26D4" w:rsidP="00CC26D4">
      <w:pPr>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Begrundelsen for at ansættelsen er tidsbegrænset:  __________________________________________________________________</w:t>
      </w:r>
      <w:r>
        <w:rPr>
          <w:rFonts w:asciiTheme="minorHAnsi" w:hAnsiTheme="minorHAnsi" w:cstheme="minorHAnsi"/>
          <w:color w:val="000000"/>
          <w:sz w:val="28"/>
          <w:szCs w:val="28"/>
          <w:lang w:eastAsia="da-DK"/>
        </w:rPr>
        <w:br/>
      </w:r>
    </w:p>
    <w:p w14:paraId="47BC26ED" w14:textId="77777777" w:rsidR="00CC26D4" w:rsidRPr="007B4F0E" w:rsidRDefault="00CC26D4" w:rsidP="00CC26D4">
      <w:pPr>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____________________________________________________________</w:t>
      </w:r>
      <w:r>
        <w:rPr>
          <w:rFonts w:asciiTheme="minorHAnsi" w:hAnsiTheme="minorHAnsi" w:cstheme="minorHAnsi"/>
          <w:color w:val="000000"/>
          <w:sz w:val="28"/>
          <w:szCs w:val="28"/>
          <w:lang w:eastAsia="da-DK"/>
        </w:rPr>
        <w:t>______</w:t>
      </w:r>
    </w:p>
    <w:bookmarkEnd w:id="1"/>
    <w:p w14:paraId="182E33BB" w14:textId="77777777" w:rsidR="00CC26D4" w:rsidRPr="007B4F0E" w:rsidRDefault="00CC26D4" w:rsidP="00CC26D4">
      <w:pPr>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p>
    <w:p w14:paraId="3F835A69" w14:textId="77777777" w:rsidR="00CC26D4" w:rsidRPr="007B4F0E" w:rsidRDefault="00CC26D4" w:rsidP="00CC26D4">
      <w:pPr>
        <w:pStyle w:val="Listeafsnit"/>
        <w:numPr>
          <w:ilvl w:val="0"/>
          <w:numId w:val="3"/>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Ansættelsen sker på særlige vilkår, jf. § 8 ”Socialt kapitel” i henhold til lovgivning om job med løntilskud, fleksjob. Aftalen mellem skolen og jobcenter/anden myndighed vedlægges i kopi til ansættelsesbrevet.</w:t>
      </w:r>
    </w:p>
    <w:p w14:paraId="06C29BCA" w14:textId="77777777" w:rsidR="007C3069" w:rsidRDefault="0036137D" w:rsidP="007C3069">
      <w:pPr>
        <w:spacing w:after="0" w:line="240" w:lineRule="auto"/>
        <w:rPr>
          <w:rFonts w:asciiTheme="minorHAnsi" w:hAnsiTheme="minorHAnsi" w:cstheme="minorHAnsi"/>
          <w:color w:val="000000"/>
          <w:sz w:val="28"/>
          <w:szCs w:val="28"/>
          <w:lang w:eastAsia="da-DK"/>
        </w:rPr>
      </w:pPr>
      <w:bookmarkStart w:id="3" w:name="_Hlk514405872"/>
      <w:bookmarkEnd w:id="2"/>
      <w:r w:rsidRPr="0036137D">
        <w:rPr>
          <w:rFonts w:asciiTheme="minorHAnsi" w:hAnsiTheme="minorHAnsi" w:cstheme="minorHAnsi"/>
          <w:color w:val="000000"/>
          <w:sz w:val="28"/>
          <w:szCs w:val="28"/>
          <w:lang w:eastAsia="da-DK"/>
        </w:rPr>
        <w:lastRenderedPageBreak/>
        <w:t xml:space="preserve">Ansættelsen sker på timelønsvilkår, i en stilling som: </w:t>
      </w:r>
    </w:p>
    <w:p w14:paraId="3F4A4796" w14:textId="5232ED33" w:rsidR="00DF03B9" w:rsidRDefault="007C3069" w:rsidP="007C3069">
      <w:pPr>
        <w:spacing w:after="0" w:line="240" w:lineRule="auto"/>
        <w:rPr>
          <w:rFonts w:asciiTheme="minorHAnsi" w:hAnsiTheme="minorHAnsi" w:cstheme="minorHAnsi"/>
          <w:i/>
          <w:iCs/>
          <w:color w:val="000000"/>
          <w:sz w:val="20"/>
          <w:szCs w:val="20"/>
          <w:lang w:eastAsia="da-DK"/>
        </w:rPr>
      </w:pPr>
      <w:r w:rsidRPr="007C3069">
        <w:rPr>
          <w:rFonts w:asciiTheme="minorHAnsi" w:hAnsiTheme="minorHAnsi" w:cstheme="minorHAnsi"/>
          <w:i/>
          <w:iCs/>
          <w:color w:val="000000"/>
          <w:sz w:val="20"/>
          <w:szCs w:val="20"/>
          <w:lang w:eastAsia="da-DK"/>
        </w:rPr>
        <w:t>(bemærkning til skolen: Sæt kun kryds i ét afkrydsningsfelt)</w:t>
      </w:r>
    </w:p>
    <w:p w14:paraId="12E56C7A" w14:textId="77777777" w:rsidR="007C3069" w:rsidRPr="007C3069" w:rsidRDefault="007C3069" w:rsidP="007C3069">
      <w:pPr>
        <w:spacing w:after="0" w:line="240" w:lineRule="auto"/>
        <w:rPr>
          <w:rFonts w:asciiTheme="minorHAnsi" w:hAnsiTheme="minorHAnsi" w:cstheme="minorHAnsi"/>
          <w:color w:val="000000"/>
          <w:sz w:val="28"/>
          <w:szCs w:val="28"/>
          <w:lang w:eastAsia="da-DK"/>
        </w:rPr>
      </w:pPr>
    </w:p>
    <w:p w14:paraId="621B2FDC" w14:textId="77777777" w:rsidR="0036137D" w:rsidRDefault="0036137D" w:rsidP="0036137D">
      <w:pPr>
        <w:pStyle w:val="Listeafsnit"/>
        <w:numPr>
          <w:ilvl w:val="0"/>
          <w:numId w:val="2"/>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sz w:val="28"/>
          <w:szCs w:val="28"/>
        </w:rPr>
        <w:t>Timelønnet vikar under ferie, sygdom og lignende eller til anden midlertidig beskæftigelse på en varighed af 3 måneder eller derunder.</w:t>
      </w:r>
      <w:r w:rsidR="005E748D">
        <w:rPr>
          <w:rFonts w:asciiTheme="minorHAnsi" w:hAnsiTheme="minorHAnsi" w:cstheme="minorHAnsi"/>
          <w:color w:val="000000"/>
          <w:sz w:val="28"/>
          <w:szCs w:val="28"/>
          <w:lang w:eastAsia="da-DK"/>
        </w:rPr>
        <w:t xml:space="preserve"> Den ugentlige arbejdstid er aftalt til _____</w:t>
      </w:r>
      <w:r>
        <w:rPr>
          <w:rFonts w:asciiTheme="minorHAnsi" w:hAnsiTheme="minorHAnsi" w:cstheme="minorHAnsi"/>
          <w:color w:val="000000"/>
          <w:sz w:val="28"/>
          <w:szCs w:val="28"/>
          <w:lang w:eastAsia="da-DK"/>
        </w:rPr>
        <w:t xml:space="preserve">. </w:t>
      </w:r>
    </w:p>
    <w:p w14:paraId="71C03FEE" w14:textId="77777777" w:rsidR="0036137D" w:rsidRDefault="0036137D" w:rsidP="0036137D">
      <w:pPr>
        <w:pStyle w:val="Listeafsnit"/>
        <w:tabs>
          <w:tab w:val="left" w:pos="2529"/>
        </w:tabs>
        <w:autoSpaceDE w:val="0"/>
        <w:autoSpaceDN w:val="0"/>
        <w:adjustRightInd w:val="0"/>
        <w:spacing w:after="0" w:line="240" w:lineRule="auto"/>
        <w:ind w:left="360"/>
        <w:rPr>
          <w:sz w:val="28"/>
          <w:szCs w:val="28"/>
        </w:rPr>
      </w:pPr>
    </w:p>
    <w:p w14:paraId="178CF8AC" w14:textId="067F2E49" w:rsidR="0036137D" w:rsidRDefault="0036137D" w:rsidP="007C3069">
      <w:pPr>
        <w:pStyle w:val="Listeafsnit"/>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r w:rsidRPr="0036137D">
        <w:rPr>
          <w:rFonts w:asciiTheme="minorHAnsi" w:hAnsiTheme="minorHAnsi" w:cstheme="minorHAnsi"/>
          <w:color w:val="000000"/>
          <w:sz w:val="28"/>
          <w:szCs w:val="28"/>
          <w:lang w:eastAsia="da-DK"/>
        </w:rPr>
        <w:t xml:space="preserve">Medarbejderen er indforstået med, at mer- og/eller overarbejde, samt arbejde på ikke-forud fastlagte tidspunkter kan forekomme. Der henvises til overenskomstens bestemmelser om arbejdstid, hvor reglerne for ovenstående samt betaling herfor står beskrevet. </w:t>
      </w:r>
    </w:p>
    <w:p w14:paraId="260FA685" w14:textId="77777777" w:rsidR="00993091" w:rsidRDefault="00993091" w:rsidP="007C3069">
      <w:pPr>
        <w:pStyle w:val="Listeafsnit"/>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p>
    <w:p w14:paraId="2784182B" w14:textId="77777777" w:rsidR="003C7F54" w:rsidRDefault="0036137D" w:rsidP="003C7F54">
      <w:pPr>
        <w:pStyle w:val="Listeafsnit"/>
        <w:numPr>
          <w:ilvl w:val="0"/>
          <w:numId w:val="2"/>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3C7F54">
        <w:rPr>
          <w:rFonts w:asciiTheme="minorHAnsi" w:hAnsiTheme="minorHAnsi" w:cstheme="minorHAnsi"/>
          <w:color w:val="000000"/>
          <w:sz w:val="28"/>
          <w:szCs w:val="28"/>
          <w:lang w:eastAsia="da-DK"/>
        </w:rPr>
        <w:t xml:space="preserve">Timelønnet vikar med op til 180 årlige arbejdstimer. </w:t>
      </w:r>
      <w:r w:rsidR="003C7F54">
        <w:rPr>
          <w:rFonts w:asciiTheme="minorHAnsi" w:hAnsiTheme="minorHAnsi" w:cstheme="minorHAnsi"/>
          <w:color w:val="000000"/>
          <w:sz w:val="28"/>
          <w:szCs w:val="28"/>
          <w:lang w:eastAsia="da-DK"/>
        </w:rPr>
        <w:t xml:space="preserve">Den ugentlige arbejdstid er aftalt til _____. </w:t>
      </w:r>
    </w:p>
    <w:p w14:paraId="4FB5A7BA" w14:textId="77777777" w:rsidR="003C7F54" w:rsidRPr="003C7F54" w:rsidRDefault="003C7F54" w:rsidP="003C7F5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4FC47C41" w14:textId="570E1BC4" w:rsidR="003C7F54" w:rsidRPr="003C7F54" w:rsidRDefault="003C7F54" w:rsidP="003C7F54">
      <w:pPr>
        <w:pStyle w:val="Listeafsnit"/>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r w:rsidRPr="0036137D">
        <w:rPr>
          <w:rFonts w:asciiTheme="minorHAnsi" w:hAnsiTheme="minorHAnsi" w:cstheme="minorHAnsi"/>
          <w:color w:val="000000"/>
          <w:sz w:val="28"/>
          <w:szCs w:val="28"/>
          <w:lang w:eastAsia="da-DK"/>
        </w:rPr>
        <w:t xml:space="preserve">Medarbejderen er indforstået med, at mer- og/eller overarbejde, samt arbejde på ikke-forud fastlagte tidspunkter kan forekomme. Der henvises til overenskomstens bestemmelser om arbejdstid, hvor reglerne for ovenstående samt betaling herfor står beskrevet. </w:t>
      </w:r>
    </w:p>
    <w:p w14:paraId="1355BB7F" w14:textId="77777777" w:rsidR="003C7F54" w:rsidRPr="003C7F54" w:rsidRDefault="003C7F54" w:rsidP="003C7F5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3CB1E0B0" w14:textId="2F14392E" w:rsidR="00F002ED" w:rsidRPr="00F002ED" w:rsidRDefault="00E10CEE" w:rsidP="00F002ED">
      <w:pPr>
        <w:pStyle w:val="Listeafsnit"/>
        <w:numPr>
          <w:ilvl w:val="0"/>
          <w:numId w:val="2"/>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447216">
        <w:rPr>
          <w:rFonts w:asciiTheme="minorHAnsi" w:hAnsiTheme="minorHAnsi" w:cstheme="minorHAnsi"/>
          <w:color w:val="000000"/>
          <w:sz w:val="28"/>
          <w:szCs w:val="28"/>
          <w:lang w:eastAsia="da-DK"/>
        </w:rPr>
        <w:t xml:space="preserve">Timelønnet tilkaldevikar. </w:t>
      </w:r>
      <w:r w:rsidR="00F002ED" w:rsidRPr="00F002ED">
        <w:rPr>
          <w:rFonts w:asciiTheme="minorHAnsi" w:hAnsiTheme="minorHAnsi" w:cstheme="minorHAnsi"/>
          <w:color w:val="000000"/>
          <w:sz w:val="28"/>
          <w:szCs w:val="28"/>
          <w:lang w:eastAsia="da-DK"/>
        </w:rPr>
        <w:t xml:space="preserve">Der er ikke aftalt et minimumsantal betalte timer og ansættelsen sker derfor uden aftalt ugentligt timetal og uden fast skema. Tilkaldevikaren har ikke pligt til at acceptere arbejde iht. denne kontrakt. Arbejdsmønstret er derfor helt eller overvejende uforudsigeligt. Tidsplanen for arbejdet er derfor variabel. </w:t>
      </w:r>
    </w:p>
    <w:p w14:paraId="0F059B5A" w14:textId="77777777" w:rsidR="00F002ED" w:rsidRPr="00F002ED" w:rsidRDefault="00F002ED" w:rsidP="00F002ED">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6525963F" w14:textId="02AB9938" w:rsidR="00F002ED" w:rsidRPr="00F002ED" w:rsidRDefault="00F002ED" w:rsidP="003C7F54">
      <w:pPr>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r w:rsidRPr="00F002ED">
        <w:rPr>
          <w:rFonts w:asciiTheme="minorHAnsi" w:hAnsiTheme="minorHAnsi" w:cstheme="minorHAnsi"/>
          <w:color w:val="000000"/>
          <w:sz w:val="28"/>
          <w:szCs w:val="28"/>
          <w:lang w:eastAsia="da-DK"/>
        </w:rPr>
        <w:t>Tilkaldevikaren kan blive tilbudt arbejde på hverdage, mandag til fredag, inden for den daglige arbejdstid kl._____ til kl._____.</w:t>
      </w:r>
    </w:p>
    <w:p w14:paraId="6E01E4D2" w14:textId="77777777" w:rsidR="00F002ED" w:rsidRPr="00F002ED" w:rsidRDefault="00F002ED" w:rsidP="00F002ED">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59B448BE" w14:textId="77777777" w:rsidR="00F002ED" w:rsidRPr="007B4F0E" w:rsidRDefault="00F002ED" w:rsidP="003C7F54">
      <w:pPr>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r w:rsidRPr="00F002ED">
        <w:rPr>
          <w:rFonts w:asciiTheme="minorHAnsi" w:hAnsiTheme="minorHAnsi" w:cstheme="minorHAnsi"/>
          <w:color w:val="000000"/>
          <w:sz w:val="28"/>
          <w:szCs w:val="28"/>
          <w:lang w:eastAsia="da-DK"/>
        </w:rPr>
        <w:t xml:space="preserve">Tilkaldevikaren kan blive tilbudt arbejde på selve dagen for udførelsen af arbejdsopgaven, dog senest kl._____.  </w:t>
      </w:r>
    </w:p>
    <w:bookmarkEnd w:id="3"/>
    <w:p w14:paraId="3A13BCC6" w14:textId="77777777" w:rsidR="0019759C" w:rsidRDefault="0019759C"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14:paraId="79C37F03" w14:textId="19FA802B"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3. Arbejdssted</w:t>
      </w:r>
    </w:p>
    <w:p w14:paraId="5BEC96BE"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1E5FCC38"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Arbejdsstedet er skolens adresse. Medarbejderen er bekendt med og indforstået med, at der i et vist omfang kan forekomme arbejde udenfor det sædvanlige arbejdssted, herunder i udlandet.</w:t>
      </w:r>
    </w:p>
    <w:p w14:paraId="37F7A1E1" w14:textId="77777777" w:rsidR="008778AF" w:rsidRDefault="008778AF"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1D2C9216" w14:textId="77777777" w:rsidR="00993091" w:rsidRDefault="00993091"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4825EE0C" w14:textId="0D560482" w:rsidR="00DF03B9" w:rsidRDefault="00DF03B9"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lastRenderedPageBreak/>
        <w:t>4. Løn</w:t>
      </w:r>
    </w:p>
    <w:p w14:paraId="1D52D22F" w14:textId="77777777" w:rsidR="008778AF" w:rsidRPr="003C7F54" w:rsidRDefault="008778AF"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14:paraId="543DE590" w14:textId="51DAB5A2" w:rsidR="00DF03B9" w:rsidRPr="007B4F0E" w:rsidRDefault="00DF03B9" w:rsidP="00DF03B9">
      <w:pPr>
        <w:pStyle w:val="Listeafsnit"/>
        <w:numPr>
          <w:ilvl w:val="0"/>
          <w:numId w:val="4"/>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bookmarkStart w:id="4" w:name="_Hlk94274638"/>
      <w:r w:rsidRPr="007B4F0E">
        <w:rPr>
          <w:rFonts w:asciiTheme="minorHAnsi" w:hAnsiTheme="minorHAnsi" w:cstheme="minorHAnsi"/>
          <w:color w:val="000000"/>
          <w:sz w:val="28"/>
          <w:szCs w:val="28"/>
          <w:lang w:eastAsia="da-DK"/>
        </w:rPr>
        <w:t>For timelønnede</w:t>
      </w:r>
      <w:r w:rsidR="00380060">
        <w:rPr>
          <w:rFonts w:asciiTheme="minorHAnsi" w:hAnsiTheme="minorHAnsi" w:cstheme="minorHAnsi"/>
          <w:color w:val="000000"/>
          <w:sz w:val="28"/>
          <w:szCs w:val="28"/>
          <w:lang w:eastAsia="da-DK"/>
        </w:rPr>
        <w:t xml:space="preserve"> pædagoger </w:t>
      </w:r>
      <w:r w:rsidRPr="007B4F0E">
        <w:rPr>
          <w:rFonts w:asciiTheme="minorHAnsi" w:hAnsiTheme="minorHAnsi" w:cstheme="minorHAnsi"/>
          <w:color w:val="000000"/>
          <w:sz w:val="28"/>
          <w:szCs w:val="28"/>
          <w:lang w:eastAsia="da-DK"/>
        </w:rPr>
        <w:t>udgør lønnen kr. 18</w:t>
      </w:r>
      <w:r w:rsidR="00D4246E">
        <w:rPr>
          <w:rFonts w:asciiTheme="minorHAnsi" w:hAnsiTheme="minorHAnsi" w:cstheme="minorHAnsi"/>
          <w:color w:val="000000"/>
          <w:sz w:val="28"/>
          <w:szCs w:val="28"/>
          <w:lang w:eastAsia="da-DK"/>
        </w:rPr>
        <w:t>5</w:t>
      </w:r>
      <w:r w:rsidRPr="007B4F0E">
        <w:rPr>
          <w:rFonts w:asciiTheme="minorHAnsi" w:hAnsiTheme="minorHAnsi" w:cstheme="minorHAnsi"/>
          <w:color w:val="000000"/>
          <w:sz w:val="28"/>
          <w:szCs w:val="28"/>
          <w:lang w:eastAsia="da-DK"/>
        </w:rPr>
        <w:t xml:space="preserve"> pr. time (grundbeløb pr. 31. marts 2012)</w:t>
      </w:r>
      <w:r w:rsidR="00D4246E">
        <w:rPr>
          <w:rFonts w:asciiTheme="minorHAnsi" w:hAnsiTheme="minorHAnsi" w:cstheme="minorHAnsi"/>
          <w:color w:val="000000"/>
          <w:sz w:val="28"/>
          <w:szCs w:val="28"/>
          <w:lang w:eastAsia="da-DK"/>
        </w:rPr>
        <w:t xml:space="preserve"> i henhold til overenskomstens § 13, stk.1</w:t>
      </w:r>
      <w:r w:rsidRPr="007B4F0E">
        <w:rPr>
          <w:rFonts w:asciiTheme="minorHAnsi" w:hAnsiTheme="minorHAnsi" w:cstheme="minorHAnsi"/>
          <w:color w:val="000000"/>
          <w:sz w:val="28"/>
          <w:szCs w:val="28"/>
          <w:lang w:eastAsia="da-DK"/>
        </w:rPr>
        <w:t xml:space="preserve">. </w:t>
      </w:r>
    </w:p>
    <w:bookmarkEnd w:id="4"/>
    <w:p w14:paraId="659C96C2"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43507B53" w14:textId="5D180311" w:rsidR="00DF03B9" w:rsidRDefault="00DF03B9" w:rsidP="00DF03B9">
      <w:pPr>
        <w:pStyle w:val="Listeafsnit"/>
        <w:numPr>
          <w:ilvl w:val="0"/>
          <w:numId w:val="5"/>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bookmarkStart w:id="5" w:name="_Hlk94274647"/>
      <w:r w:rsidRPr="007B4F0E">
        <w:rPr>
          <w:rFonts w:asciiTheme="minorHAnsi" w:hAnsiTheme="minorHAnsi" w:cstheme="minorHAnsi"/>
          <w:color w:val="000000"/>
          <w:sz w:val="28"/>
          <w:szCs w:val="28"/>
          <w:lang w:eastAsia="da-DK"/>
        </w:rPr>
        <w:t xml:space="preserve">For </w:t>
      </w:r>
      <w:r w:rsidR="00DB3BDC">
        <w:rPr>
          <w:rFonts w:asciiTheme="minorHAnsi" w:hAnsiTheme="minorHAnsi" w:cstheme="minorHAnsi"/>
          <w:color w:val="000000"/>
          <w:sz w:val="28"/>
          <w:szCs w:val="28"/>
          <w:lang w:eastAsia="da-DK"/>
        </w:rPr>
        <w:t xml:space="preserve">timelønnede </w:t>
      </w:r>
      <w:r>
        <w:rPr>
          <w:rFonts w:asciiTheme="minorHAnsi" w:hAnsiTheme="minorHAnsi" w:cstheme="minorHAnsi"/>
          <w:color w:val="000000"/>
          <w:sz w:val="28"/>
          <w:szCs w:val="28"/>
          <w:lang w:eastAsia="da-DK"/>
        </w:rPr>
        <w:t xml:space="preserve">pædagogiske assistenter </w:t>
      </w:r>
      <w:r w:rsidRPr="007B4F0E">
        <w:rPr>
          <w:rFonts w:asciiTheme="minorHAnsi" w:hAnsiTheme="minorHAnsi" w:cstheme="minorHAnsi"/>
          <w:color w:val="000000"/>
          <w:sz w:val="28"/>
          <w:szCs w:val="28"/>
          <w:lang w:eastAsia="da-DK"/>
        </w:rPr>
        <w:t>udgør lønnen kr. 1</w:t>
      </w:r>
      <w:r w:rsidR="009D216D">
        <w:rPr>
          <w:rFonts w:asciiTheme="minorHAnsi" w:hAnsiTheme="minorHAnsi" w:cstheme="minorHAnsi"/>
          <w:color w:val="000000"/>
          <w:sz w:val="28"/>
          <w:szCs w:val="28"/>
          <w:lang w:eastAsia="da-DK"/>
        </w:rPr>
        <w:t>64</w:t>
      </w:r>
      <w:r w:rsidRPr="007B4F0E">
        <w:rPr>
          <w:rFonts w:asciiTheme="minorHAnsi" w:hAnsiTheme="minorHAnsi" w:cstheme="minorHAnsi"/>
          <w:color w:val="000000"/>
          <w:sz w:val="28"/>
          <w:szCs w:val="28"/>
          <w:lang w:eastAsia="da-DK"/>
        </w:rPr>
        <w:t xml:space="preserve"> pr. time (grundbeløb pr. 31. marts 2012)</w:t>
      </w:r>
      <w:r w:rsidR="00D4246E">
        <w:rPr>
          <w:rFonts w:asciiTheme="minorHAnsi" w:hAnsiTheme="minorHAnsi" w:cstheme="minorHAnsi"/>
          <w:color w:val="000000"/>
          <w:sz w:val="28"/>
          <w:szCs w:val="28"/>
          <w:lang w:eastAsia="da-DK"/>
        </w:rPr>
        <w:t xml:space="preserve"> i henhold til overenskomstens § 13, stk.2</w:t>
      </w:r>
      <w:r w:rsidRPr="007B4F0E">
        <w:rPr>
          <w:rFonts w:asciiTheme="minorHAnsi" w:hAnsiTheme="minorHAnsi" w:cstheme="minorHAnsi"/>
          <w:color w:val="000000"/>
          <w:sz w:val="28"/>
          <w:szCs w:val="28"/>
          <w:lang w:eastAsia="da-DK"/>
        </w:rPr>
        <w:t xml:space="preserve">. </w:t>
      </w:r>
    </w:p>
    <w:p w14:paraId="2733EB5F" w14:textId="77777777" w:rsidR="009D216D" w:rsidRDefault="009D216D" w:rsidP="009D216D">
      <w:pPr>
        <w:pStyle w:val="Listeafsnit"/>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p>
    <w:p w14:paraId="11FB48B1" w14:textId="383E4AB9" w:rsidR="009D216D" w:rsidRDefault="009D216D" w:rsidP="00DF03B9">
      <w:pPr>
        <w:pStyle w:val="Listeafsnit"/>
        <w:numPr>
          <w:ilvl w:val="0"/>
          <w:numId w:val="5"/>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For </w:t>
      </w:r>
      <w:r>
        <w:rPr>
          <w:rFonts w:asciiTheme="minorHAnsi" w:hAnsiTheme="minorHAnsi" w:cstheme="minorHAnsi"/>
          <w:color w:val="000000"/>
          <w:sz w:val="28"/>
          <w:szCs w:val="28"/>
          <w:lang w:eastAsia="da-DK"/>
        </w:rPr>
        <w:t xml:space="preserve">timelønnede pædagogmedhjælpere udgør lønnen </w:t>
      </w:r>
      <w:r w:rsidRPr="007B4F0E">
        <w:rPr>
          <w:rFonts w:asciiTheme="minorHAnsi" w:hAnsiTheme="minorHAnsi" w:cstheme="minorHAnsi"/>
          <w:color w:val="000000"/>
          <w:sz w:val="28"/>
          <w:szCs w:val="28"/>
          <w:lang w:eastAsia="da-DK"/>
        </w:rPr>
        <w:t>kr. 13</w:t>
      </w:r>
      <w:r>
        <w:rPr>
          <w:rFonts w:asciiTheme="minorHAnsi" w:hAnsiTheme="minorHAnsi" w:cstheme="minorHAnsi"/>
          <w:color w:val="000000"/>
          <w:sz w:val="28"/>
          <w:szCs w:val="28"/>
          <w:lang w:eastAsia="da-DK"/>
        </w:rPr>
        <w:t>8,50</w:t>
      </w:r>
      <w:r w:rsidRPr="007B4F0E">
        <w:rPr>
          <w:rFonts w:asciiTheme="minorHAnsi" w:hAnsiTheme="minorHAnsi" w:cstheme="minorHAnsi"/>
          <w:color w:val="000000"/>
          <w:sz w:val="28"/>
          <w:szCs w:val="28"/>
          <w:lang w:eastAsia="da-DK"/>
        </w:rPr>
        <w:t xml:space="preserve"> pr. time (grundbeløb pr. 31. marts 2012)</w:t>
      </w:r>
      <w:r>
        <w:rPr>
          <w:rFonts w:asciiTheme="minorHAnsi" w:hAnsiTheme="minorHAnsi" w:cstheme="minorHAnsi"/>
          <w:color w:val="000000"/>
          <w:sz w:val="28"/>
          <w:szCs w:val="28"/>
          <w:lang w:eastAsia="da-DK"/>
        </w:rPr>
        <w:t xml:space="preserve"> i henhold til overenskomstens § 13, stk.3. </w:t>
      </w:r>
    </w:p>
    <w:p w14:paraId="43A8DCAE" w14:textId="77777777" w:rsidR="003C7F54" w:rsidRDefault="003C7F54" w:rsidP="003C7F5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5A65841F" w14:textId="77777777" w:rsidR="003C7F54" w:rsidRPr="007B4F0E" w:rsidRDefault="003C7F54" w:rsidP="003C7F5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Lønnen udbetales månedsvis bagud.         </w:t>
      </w:r>
    </w:p>
    <w:bookmarkEnd w:id="5"/>
    <w:p w14:paraId="0197F9BF"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14:paraId="3E54B8A7" w14:textId="072C2F78"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5. Pensionsforhold</w:t>
      </w:r>
      <w:r w:rsidR="00CC6C2A">
        <w:rPr>
          <w:rFonts w:asciiTheme="minorHAnsi" w:hAnsiTheme="minorHAnsi" w:cstheme="minorHAnsi"/>
          <w:b/>
          <w:bCs/>
          <w:color w:val="000000"/>
          <w:sz w:val="28"/>
          <w:szCs w:val="28"/>
          <w:lang w:eastAsia="da-DK"/>
        </w:rPr>
        <w:t xml:space="preserve"> </w:t>
      </w:r>
      <w:r w:rsidR="00CC6C2A" w:rsidRPr="00CC6C2A">
        <w:rPr>
          <w:rFonts w:asciiTheme="minorHAnsi" w:hAnsiTheme="minorHAnsi" w:cstheme="minorHAnsi"/>
          <w:b/>
          <w:bCs/>
          <w:color w:val="000000"/>
          <w:sz w:val="28"/>
          <w:szCs w:val="28"/>
          <w:lang w:eastAsia="da-DK"/>
        </w:rPr>
        <w:t>og sociale sikringsordninger:</w:t>
      </w:r>
    </w:p>
    <w:p w14:paraId="18AE98DE" w14:textId="77777777" w:rsidR="003C7F54" w:rsidRDefault="003C7F54" w:rsidP="003C7F5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689FE67D" w14:textId="50FA7CA2" w:rsidR="00DF03B9" w:rsidRDefault="003C7F54" w:rsidP="003C7F5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Der er ikke tilknyttet pension til ansættelsen.</w:t>
      </w:r>
    </w:p>
    <w:p w14:paraId="1287180F" w14:textId="77777777" w:rsidR="00DF03B9" w:rsidRDefault="00DF03B9"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14:paraId="02AB02B0" w14:textId="77777777" w:rsidR="00663384" w:rsidRPr="00663384" w:rsidRDefault="00CC6C2A" w:rsidP="0066338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CC6C2A">
        <w:rPr>
          <w:rFonts w:asciiTheme="minorHAnsi" w:hAnsiTheme="minorHAnsi" w:cstheme="minorHAnsi"/>
          <w:color w:val="000000"/>
          <w:sz w:val="28"/>
          <w:szCs w:val="28"/>
          <w:lang w:eastAsia="da-DK"/>
        </w:rPr>
        <w:t xml:space="preserve">Skolen afregner og bidrager obligatorisk bidrag til Arbejdsmarkedets Tillægspension (ATP) og Arbejdsmarkedets Erhvervssikring (AES) efter gældende regler. </w:t>
      </w:r>
    </w:p>
    <w:p w14:paraId="1AA381EF" w14:textId="77777777" w:rsidR="00663384" w:rsidRDefault="00663384" w:rsidP="0066338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6F5FCD50" w14:textId="0DBC7D8D" w:rsidR="00CC6C2A" w:rsidRPr="00663384" w:rsidRDefault="00663384"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663384">
        <w:rPr>
          <w:rFonts w:asciiTheme="minorHAnsi" w:hAnsiTheme="minorHAnsi" w:cstheme="minorHAnsi"/>
          <w:color w:val="000000"/>
          <w:sz w:val="28"/>
          <w:szCs w:val="28"/>
          <w:lang w:eastAsia="da-DK"/>
        </w:rPr>
        <w:t>Derudover har skolen tegnet den lovpligtige arbejdsskadesikring hos: ____________</w:t>
      </w:r>
    </w:p>
    <w:p w14:paraId="7E2C8DD3" w14:textId="77777777" w:rsidR="00663384" w:rsidRPr="007B4F0E" w:rsidRDefault="00663384"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14:paraId="63B2A215" w14:textId="3FFF8C5B" w:rsidR="00DF03B9"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b/>
          <w:bCs/>
          <w:color w:val="000000"/>
          <w:sz w:val="28"/>
          <w:szCs w:val="28"/>
          <w:lang w:eastAsia="da-DK"/>
        </w:rPr>
        <w:t>6. Ferie</w:t>
      </w:r>
      <w:r w:rsidR="00DD3E21">
        <w:rPr>
          <w:rFonts w:asciiTheme="minorHAnsi" w:hAnsiTheme="minorHAnsi" w:cstheme="minorHAnsi"/>
          <w:b/>
          <w:bCs/>
          <w:color w:val="000000"/>
          <w:sz w:val="28"/>
          <w:szCs w:val="28"/>
          <w:lang w:eastAsia="da-DK"/>
        </w:rPr>
        <w:t xml:space="preserve"> og anden frihed med løn</w:t>
      </w:r>
      <w:r w:rsidRPr="007B4F0E">
        <w:rPr>
          <w:rFonts w:asciiTheme="minorHAnsi" w:hAnsiTheme="minorHAnsi" w:cstheme="minorHAnsi"/>
          <w:b/>
          <w:bCs/>
          <w:color w:val="000000"/>
          <w:sz w:val="28"/>
          <w:szCs w:val="28"/>
          <w:lang w:eastAsia="da-DK"/>
        </w:rPr>
        <w:t xml:space="preserve">  </w:t>
      </w:r>
    </w:p>
    <w:p w14:paraId="57FA6CD3" w14:textId="77777777" w:rsidR="00834988" w:rsidRDefault="00834988" w:rsidP="00DD3E21">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1301AB23" w14:textId="197927D9" w:rsidR="00DD3E21" w:rsidRPr="00DD3E21" w:rsidRDefault="00DF03B9" w:rsidP="00DD3E21">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Den timelønne</w:t>
      </w:r>
      <w:r>
        <w:rPr>
          <w:rFonts w:asciiTheme="minorHAnsi" w:hAnsiTheme="minorHAnsi" w:cstheme="minorHAnsi"/>
          <w:color w:val="000000"/>
          <w:sz w:val="28"/>
          <w:szCs w:val="28"/>
          <w:lang w:eastAsia="da-DK"/>
        </w:rPr>
        <w:t>de</w:t>
      </w:r>
      <w:r w:rsidRPr="007B4F0E">
        <w:rPr>
          <w:rFonts w:asciiTheme="minorHAnsi" w:hAnsiTheme="minorHAnsi" w:cstheme="minorHAnsi"/>
          <w:color w:val="000000"/>
          <w:sz w:val="28"/>
          <w:szCs w:val="28"/>
          <w:lang w:eastAsia="da-DK"/>
        </w:rPr>
        <w:t xml:space="preserve"> er omfattet af ferieloven.</w:t>
      </w:r>
      <w:r w:rsidR="00DD3E21">
        <w:rPr>
          <w:rFonts w:asciiTheme="minorHAnsi" w:hAnsiTheme="minorHAnsi" w:cstheme="minorHAnsi"/>
          <w:color w:val="000000"/>
          <w:sz w:val="28"/>
          <w:szCs w:val="28"/>
          <w:lang w:eastAsia="da-DK"/>
        </w:rPr>
        <w:t xml:space="preserve"> </w:t>
      </w:r>
      <w:r w:rsidR="00DD3E21" w:rsidRPr="00DD3E21">
        <w:rPr>
          <w:rFonts w:asciiTheme="minorHAnsi" w:hAnsiTheme="minorHAnsi" w:cstheme="minorHAnsi"/>
          <w:color w:val="000000"/>
          <w:sz w:val="28"/>
          <w:szCs w:val="28"/>
          <w:lang w:eastAsia="da-DK"/>
        </w:rPr>
        <w:t xml:space="preserve">Skolen indbetaler feriegodtgørelse til Feriekonto. Ferien placeres i henhold til </w:t>
      </w:r>
      <w:r w:rsidR="00DD3E21">
        <w:rPr>
          <w:rFonts w:asciiTheme="minorHAnsi" w:hAnsiTheme="minorHAnsi" w:cstheme="minorHAnsi"/>
          <w:color w:val="000000"/>
          <w:sz w:val="28"/>
          <w:szCs w:val="28"/>
          <w:lang w:eastAsia="da-DK"/>
        </w:rPr>
        <w:t xml:space="preserve">overenskomstens </w:t>
      </w:r>
      <w:r w:rsidR="00DD3E21" w:rsidRPr="00DD3E21">
        <w:rPr>
          <w:rFonts w:asciiTheme="minorHAnsi" w:hAnsiTheme="minorHAnsi" w:cstheme="minorHAnsi"/>
          <w:color w:val="000000"/>
          <w:sz w:val="28"/>
          <w:szCs w:val="28"/>
          <w:lang w:eastAsia="da-DK"/>
        </w:rPr>
        <w:t xml:space="preserve">bestemmelser herom. </w:t>
      </w:r>
    </w:p>
    <w:p w14:paraId="420F0B1F" w14:textId="77777777" w:rsidR="00DD3E21" w:rsidRPr="00DD3E21" w:rsidRDefault="00DD3E21" w:rsidP="00DD3E21">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00B6B72B" w14:textId="562A80F2" w:rsidR="00DF03B9" w:rsidRPr="007B4F0E" w:rsidRDefault="00DD3E21" w:rsidP="00DD3E21">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roofErr w:type="gramStart"/>
      <w:r w:rsidRPr="00DD3E21">
        <w:rPr>
          <w:rFonts w:asciiTheme="minorHAnsi" w:hAnsiTheme="minorHAnsi" w:cstheme="minorHAnsi"/>
          <w:color w:val="000000"/>
          <w:sz w:val="28"/>
          <w:szCs w:val="28"/>
          <w:lang w:eastAsia="da-DK"/>
        </w:rPr>
        <w:t>Såfremt</w:t>
      </w:r>
      <w:proofErr w:type="gramEnd"/>
      <w:r w:rsidRPr="00DD3E21">
        <w:rPr>
          <w:rFonts w:asciiTheme="minorHAnsi" w:hAnsiTheme="minorHAnsi" w:cstheme="minorHAnsi"/>
          <w:color w:val="000000"/>
          <w:sz w:val="28"/>
          <w:szCs w:val="28"/>
          <w:lang w:eastAsia="da-DK"/>
        </w:rPr>
        <w:t xml:space="preserve"> den ansatte opfylder betingelserne i barselsaftalen (om barsel, adoption og omsorgsdage) mellem Skatteministeriet, Medarbejder – og Kompetencestyrelsen, og centralorganisationerne omfattes medarbejderen heraf.</w:t>
      </w:r>
    </w:p>
    <w:p w14:paraId="7C9DA0EB"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14:paraId="46334F55"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7. Opsigelse</w:t>
      </w:r>
    </w:p>
    <w:p w14:paraId="39774DEA" w14:textId="77777777"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0A05A7CD" w14:textId="15C64650" w:rsidR="00DF03B9" w:rsidRDefault="008778AF"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Den t</w:t>
      </w:r>
      <w:r w:rsidR="00FF0BD2" w:rsidRPr="00FF0BD2">
        <w:rPr>
          <w:rFonts w:asciiTheme="minorHAnsi" w:hAnsiTheme="minorHAnsi" w:cstheme="minorHAnsi"/>
          <w:color w:val="000000"/>
          <w:sz w:val="28"/>
          <w:szCs w:val="28"/>
          <w:lang w:eastAsia="da-DK"/>
        </w:rPr>
        <w:t>imelønne</w:t>
      </w:r>
      <w:r>
        <w:rPr>
          <w:rFonts w:asciiTheme="minorHAnsi" w:hAnsiTheme="minorHAnsi" w:cstheme="minorHAnsi"/>
          <w:color w:val="000000"/>
          <w:sz w:val="28"/>
          <w:szCs w:val="28"/>
          <w:lang w:eastAsia="da-DK"/>
        </w:rPr>
        <w:t>t</w:t>
      </w:r>
      <w:r w:rsidR="00FF0BD2" w:rsidRPr="00FF0BD2">
        <w:rPr>
          <w:rFonts w:asciiTheme="minorHAnsi" w:hAnsiTheme="minorHAnsi" w:cstheme="minorHAnsi"/>
          <w:color w:val="000000"/>
          <w:sz w:val="28"/>
          <w:szCs w:val="28"/>
          <w:lang w:eastAsia="da-DK"/>
        </w:rPr>
        <w:t xml:space="preserve"> kan afskediges og forlange sig afskediget til fratrædelse den følgende dag.</w:t>
      </w:r>
    </w:p>
    <w:p w14:paraId="767B30E5" w14:textId="77777777" w:rsidR="009D216D" w:rsidRPr="007B4F0E" w:rsidRDefault="009D216D"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14:paraId="12CD34D6" w14:textId="4751868A" w:rsidR="00DF03B9" w:rsidRPr="007B4F0E"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u w:val="single"/>
          <w:lang w:eastAsia="da-DK"/>
        </w:rPr>
      </w:pPr>
      <w:r w:rsidRPr="007B4F0E">
        <w:rPr>
          <w:rFonts w:asciiTheme="minorHAnsi" w:hAnsiTheme="minorHAnsi" w:cstheme="minorHAnsi"/>
          <w:color w:val="000000"/>
          <w:sz w:val="28"/>
          <w:szCs w:val="28"/>
          <w:u w:val="single"/>
          <w:lang w:eastAsia="da-DK"/>
        </w:rPr>
        <w:t xml:space="preserve">Tidsbegrænset ansættelse: </w:t>
      </w:r>
    </w:p>
    <w:p w14:paraId="6570AF49" w14:textId="68179244" w:rsidR="00DF03B9" w:rsidRDefault="00DF03B9" w:rsidP="00DF03B9">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lastRenderedPageBreak/>
        <w:t>Ansættelsen ophører uden yderligere varsel på den dato for udløbet af den tidsbegrænsede ansættelse, som er angivet i punkt 2 i dette ansættelsesbrev.</w:t>
      </w:r>
      <w:r w:rsidR="00993091" w:rsidRPr="00993091">
        <w:t xml:space="preserve"> </w:t>
      </w:r>
      <w:r w:rsidR="00993091" w:rsidRPr="00993091">
        <w:rPr>
          <w:rFonts w:asciiTheme="minorHAnsi" w:hAnsiTheme="minorHAnsi" w:cstheme="minorHAnsi"/>
          <w:color w:val="000000"/>
          <w:sz w:val="28"/>
          <w:szCs w:val="28"/>
          <w:lang w:eastAsia="da-DK"/>
        </w:rPr>
        <w:t>I øvrigt gælder de opsigelsesvarsler, der er angivet ovenfor.</w:t>
      </w:r>
      <w:r w:rsidRPr="007B4F0E">
        <w:rPr>
          <w:rFonts w:asciiTheme="minorHAnsi" w:hAnsiTheme="minorHAnsi" w:cstheme="minorHAnsi"/>
          <w:color w:val="000000"/>
          <w:sz w:val="28"/>
          <w:szCs w:val="28"/>
          <w:lang w:eastAsia="da-DK"/>
        </w:rPr>
        <w:t xml:space="preserve"> </w:t>
      </w:r>
    </w:p>
    <w:p w14:paraId="7263CF52" w14:textId="77777777" w:rsidR="00993091" w:rsidRPr="007B4F0E" w:rsidRDefault="00993091"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654742FC"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8. Tavshedspligt og loyalitet</w:t>
      </w:r>
    </w:p>
    <w:p w14:paraId="79E1AA1D"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6148224E"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Den ansatte skal iagttage tavshed med hensyn til forhold og oplysninger, som vedkommende bliver bekendt med, og hvis hemmeligholdelse ifølge sagens natur er påkrævet. Tavshedspligten ophører ikke ved fratrædelse.</w:t>
      </w:r>
    </w:p>
    <w:p w14:paraId="2758E946"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18F9DB3A"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Den ansatte har pligt til at udvise loyalitet over for skolens målsætning og grundlag, under særligt hensyn til skolens status som fri grundskole, således som den ansatte ved ansættelsen er blevet gjort bekendt med.</w:t>
      </w:r>
    </w:p>
    <w:p w14:paraId="445C0DC5"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1A892645"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 xml:space="preserve">9. Oplysninger om behandling af den ansattes persondata og indsigt i egne forhold </w:t>
      </w:r>
    </w:p>
    <w:p w14:paraId="1A8DE788"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p>
    <w:p w14:paraId="50F8044D"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Formålet med nedenstående oplysninger er at opfylde skolens forpligtelser i henhold til persondataforordningens bestemmelser til at oplyse om behandling af persondata. For at skolen kan opfylde sine forpligtelser i forbindelse med din ansættelse ved skolen, er det nødvendigt, at skolen behandler personoplysninger om dig. Skolen er i lovens forstand dataansvarlig i forhold til oplysninger om dig, som skolen behandler.</w:t>
      </w:r>
    </w:p>
    <w:p w14:paraId="55C9EB24"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3E4EB6DE"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Særskilt bemærkes, at det kan forekomme, at </w:t>
      </w:r>
      <w:r>
        <w:rPr>
          <w:rFonts w:asciiTheme="minorHAnsi" w:hAnsiTheme="minorHAnsi" w:cstheme="minorHAnsi"/>
          <w:color w:val="000000"/>
          <w:sz w:val="28"/>
          <w:szCs w:val="28"/>
          <w:lang w:eastAsia="da-DK"/>
        </w:rPr>
        <w:t>AFG</w:t>
      </w:r>
      <w:r w:rsidRPr="007B4F0E">
        <w:rPr>
          <w:rFonts w:asciiTheme="minorHAnsi" w:hAnsiTheme="minorHAnsi" w:cstheme="minorHAnsi"/>
          <w:color w:val="000000"/>
          <w:sz w:val="28"/>
          <w:szCs w:val="28"/>
          <w:lang w:eastAsia="da-DK"/>
        </w:rPr>
        <w:t xml:space="preserve"> og Aftaleenheden ved frie grundskoler i forbindelse med din ansættelse udveksler oplysninger om blandt andet optjent lønanciennitet, ansættelsessted og andre statistiske oplysninger, som kan have betydning i forbindelse med overenskomstfornyelsen.</w:t>
      </w:r>
    </w:p>
    <w:p w14:paraId="6CCA46FA"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p>
    <w:p w14:paraId="2711C6FA"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Personoplysningerne, der behandles i medfør af persondataforordningen, er i den konkrete situation relevante og nødvendige for at formålet med (data-</w:t>
      </w:r>
      <w:r>
        <w:rPr>
          <w:rFonts w:asciiTheme="minorHAnsi" w:hAnsiTheme="minorHAnsi" w:cstheme="minorHAnsi"/>
          <w:sz w:val="28"/>
          <w:szCs w:val="28"/>
        </w:rPr>
        <w:t xml:space="preserve">) </w:t>
      </w:r>
      <w:r w:rsidRPr="007B4F0E">
        <w:rPr>
          <w:rFonts w:asciiTheme="minorHAnsi" w:hAnsiTheme="minorHAnsi" w:cstheme="minorHAnsi"/>
          <w:sz w:val="28"/>
          <w:szCs w:val="28"/>
        </w:rPr>
        <w:t xml:space="preserve">behandlingen kan opfyldes. Der kan i nogle tilfælde være oplysninger af personfølsom karakter. Personoplysninger, der </w:t>
      </w:r>
      <w:proofErr w:type="gramStart"/>
      <w:r w:rsidRPr="007B4F0E">
        <w:rPr>
          <w:rFonts w:asciiTheme="minorHAnsi" w:hAnsiTheme="minorHAnsi" w:cstheme="minorHAnsi"/>
          <w:sz w:val="28"/>
          <w:szCs w:val="28"/>
        </w:rPr>
        <w:t>behandles</w:t>
      </w:r>
      <w:proofErr w:type="gramEnd"/>
      <w:r w:rsidRPr="007B4F0E">
        <w:rPr>
          <w:rFonts w:asciiTheme="minorHAnsi" w:hAnsiTheme="minorHAnsi" w:cstheme="minorHAnsi"/>
          <w:sz w:val="28"/>
          <w:szCs w:val="28"/>
        </w:rPr>
        <w:t xml:space="preserve"> kan f.eks. være oplysninger om navn, kontaktoplysninger, cpr-nummer, lønforhold, uddannelsesforhold, erhvervserfaring, bankoplysninger, sygefravær, helbredsoplysninger. Dine personoplysninger vil alene blive overført inden for skolen eller videregivet udenfor skolen </w:t>
      </w:r>
      <w:proofErr w:type="gramStart"/>
      <w:r w:rsidRPr="007B4F0E">
        <w:rPr>
          <w:rFonts w:asciiTheme="minorHAnsi" w:hAnsiTheme="minorHAnsi" w:cstheme="minorHAnsi"/>
          <w:sz w:val="28"/>
          <w:szCs w:val="28"/>
        </w:rPr>
        <w:t>såfremt</w:t>
      </w:r>
      <w:proofErr w:type="gramEnd"/>
      <w:r w:rsidRPr="007B4F0E">
        <w:rPr>
          <w:rFonts w:asciiTheme="minorHAnsi" w:hAnsiTheme="minorHAnsi" w:cstheme="minorHAnsi"/>
          <w:sz w:val="28"/>
          <w:szCs w:val="28"/>
        </w:rPr>
        <w:t xml:space="preserve"> det skønnes nødvendigt i forbindelse med, eller i tilknytning til din ansættelse på skolen. </w:t>
      </w:r>
      <w:r w:rsidRPr="007B4F0E">
        <w:rPr>
          <w:rFonts w:asciiTheme="minorHAnsi" w:hAnsiTheme="minorHAnsi" w:cstheme="minorHAnsi"/>
          <w:iCs/>
          <w:sz w:val="28"/>
          <w:szCs w:val="28"/>
        </w:rPr>
        <w:t>Hvis vi overfører dine oplysninger til, databehandler i tredjeland, sker det inden for rammerne af Persondataforordningen.</w:t>
      </w:r>
    </w:p>
    <w:p w14:paraId="700B3CDC"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lastRenderedPageBreak/>
        <w:t>Dine personoplysninger vil kun være tilgængelige for relevante, udpegede personer på skolen og vil ikke blive overført til andre, medmindre det er påkrævet i henhold til lovgivning eller lignende bestemmelser, der er en forudsætning for ansættelsesforholdet.</w:t>
      </w:r>
    </w:p>
    <w:p w14:paraId="7A2AAE2B"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p>
    <w:p w14:paraId="52689757"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Behandlingen af dine personoplysninger vil kunne foregå elektronisk og/eller manuelt. Denne behandling involverer overførsel, registrering, opbevaring, udskrift, blokering og sletning af oplysninger.</w:t>
      </w:r>
    </w:p>
    <w:p w14:paraId="1182B7DB"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Du kan til hver en tid begære information fra skolen om, hvilke oplysninger der behandles i forbindelse med din ansættelse ved skolen, ligesom du til enhver tid kan gøre indsigelse mod oplysninger og anmode om, at oplysninger begrænses eller slettes fra skolens registre.</w:t>
      </w:r>
    </w:p>
    <w:p w14:paraId="5ED3F877" w14:textId="77777777" w:rsidR="00DF03B9" w:rsidRPr="007B4F0E" w:rsidRDefault="00DF03B9" w:rsidP="00DF03B9">
      <w:pPr>
        <w:autoSpaceDE w:val="0"/>
        <w:autoSpaceDN w:val="0"/>
        <w:adjustRightInd w:val="0"/>
        <w:spacing w:after="0" w:line="240" w:lineRule="auto"/>
        <w:rPr>
          <w:rFonts w:asciiTheme="minorHAnsi" w:eastAsia="Times New Roman" w:hAnsiTheme="minorHAnsi" w:cstheme="minorHAnsi"/>
          <w:sz w:val="28"/>
          <w:szCs w:val="28"/>
          <w:lang w:eastAsia="da-DK"/>
        </w:rPr>
      </w:pPr>
    </w:p>
    <w:p w14:paraId="04EFD802"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r w:rsidRPr="007B4F0E">
        <w:rPr>
          <w:rFonts w:asciiTheme="minorHAnsi" w:eastAsia="Times New Roman" w:hAnsiTheme="minorHAnsi" w:cstheme="minorHAnsi"/>
          <w:sz w:val="28"/>
          <w:szCs w:val="28"/>
          <w:lang w:eastAsia="da-DK"/>
        </w:rPr>
        <w:t>Du kan opnå indsigt i og berigtige registrerede personoplysninger ved at henvende dig til din nærmeste leder.</w:t>
      </w:r>
      <w:r w:rsidRPr="007B4F0E">
        <w:rPr>
          <w:rFonts w:asciiTheme="minorHAnsi" w:hAnsiTheme="minorHAnsi" w:cstheme="minorHAnsi"/>
          <w:sz w:val="28"/>
          <w:szCs w:val="28"/>
        </w:rPr>
        <w:t xml:space="preserve"> Skolen beholder nødvendige personoplysninger i op til 5 år efter din fratræden.</w:t>
      </w:r>
    </w:p>
    <w:p w14:paraId="003E71FD"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p>
    <w:p w14:paraId="76A79F4B" w14:textId="77777777" w:rsidR="00DF03B9" w:rsidRPr="007B4F0E" w:rsidRDefault="00DF03B9" w:rsidP="00DF03B9">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 xml:space="preserve">Oplysninger vedrørende løn og pension, samt grundlaget herfor vil dog kunne blive opbevaret i op til 10 år, </w:t>
      </w:r>
      <w:proofErr w:type="gramStart"/>
      <w:r w:rsidRPr="007B4F0E">
        <w:rPr>
          <w:rFonts w:asciiTheme="minorHAnsi" w:hAnsiTheme="minorHAnsi" w:cstheme="minorHAnsi"/>
          <w:sz w:val="28"/>
          <w:szCs w:val="28"/>
        </w:rPr>
        <w:t>såfremt</w:t>
      </w:r>
      <w:proofErr w:type="gramEnd"/>
      <w:r w:rsidRPr="007B4F0E">
        <w:rPr>
          <w:rFonts w:asciiTheme="minorHAnsi" w:hAnsiTheme="minorHAnsi" w:cstheme="minorHAnsi"/>
          <w:sz w:val="28"/>
          <w:szCs w:val="28"/>
        </w:rPr>
        <w:t xml:space="preserve"> skolen vurderer, at det er relevant. Oplysninger om arbejdsskader vil kunne blive opbevaret i op til 30 år, </w:t>
      </w:r>
      <w:proofErr w:type="gramStart"/>
      <w:r w:rsidRPr="007B4F0E">
        <w:rPr>
          <w:rFonts w:asciiTheme="minorHAnsi" w:hAnsiTheme="minorHAnsi" w:cstheme="minorHAnsi"/>
          <w:sz w:val="28"/>
          <w:szCs w:val="28"/>
        </w:rPr>
        <w:t>såfremt</w:t>
      </w:r>
      <w:proofErr w:type="gramEnd"/>
      <w:r w:rsidRPr="007B4F0E">
        <w:rPr>
          <w:rFonts w:asciiTheme="minorHAnsi" w:hAnsiTheme="minorHAnsi" w:cstheme="minorHAnsi"/>
          <w:sz w:val="28"/>
          <w:szCs w:val="28"/>
        </w:rPr>
        <w:t xml:space="preserve"> skolen vurderer, at det er relevant. Du har ret til at klage over behandlingen af dine personoplysninger til Datatilsynet.</w:t>
      </w:r>
    </w:p>
    <w:p w14:paraId="1796FCC8"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166C422D"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10. Særlige aftaler og lokale forhold</w:t>
      </w:r>
    </w:p>
    <w:p w14:paraId="523370B1"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1A7726EC"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Medarbejderen har fået udleveret de lokalaftaler, der måtte være indgået på skolen i henhold til gældende overenskomster samt andre dokumenter med oplysninger om lokale forhold og kutymer, som er gældende på ansættelsestidspunktet. Det fremgår af punkt 11, hvilke aftaler og dokumenter, der er udleveret til medarbejderen.</w:t>
      </w:r>
    </w:p>
    <w:p w14:paraId="681CDF6F"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36B48BE7"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11. Fortegnelse over udleveret materiale</w:t>
      </w:r>
    </w:p>
    <w:p w14:paraId="4767E9F2" w14:textId="77777777" w:rsidR="00DF03B9" w:rsidRPr="007B4F0E" w:rsidRDefault="00DF03B9" w:rsidP="00DF03B9">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w:t>
      </w:r>
    </w:p>
    <w:p w14:paraId="7886B843" w14:textId="77777777" w:rsidR="00DF03B9" w:rsidRPr="007B4F0E" w:rsidRDefault="00DF03B9" w:rsidP="00DF03B9">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b)</w:t>
      </w:r>
    </w:p>
    <w:p w14:paraId="6357C9E4" w14:textId="77777777" w:rsidR="00DF03B9" w:rsidRPr="007B4F0E" w:rsidRDefault="00DF03B9" w:rsidP="00DF03B9">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c)</w:t>
      </w:r>
    </w:p>
    <w:p w14:paraId="39E90ADE" w14:textId="77777777" w:rsidR="00DF03B9" w:rsidRPr="007B4F0E" w:rsidRDefault="00DF03B9" w:rsidP="00DF03B9">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d)</w:t>
      </w:r>
    </w:p>
    <w:p w14:paraId="3C52B4B9" w14:textId="77777777" w:rsidR="00DF03B9" w:rsidRPr="007B4F0E" w:rsidRDefault="00DF03B9" w:rsidP="00DF03B9">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e)</w:t>
      </w:r>
    </w:p>
    <w:p w14:paraId="4BEC0163" w14:textId="77777777" w:rsidR="00DF03B9" w:rsidRPr="007B4F0E" w:rsidRDefault="00DF03B9" w:rsidP="00DF03B9">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lastRenderedPageBreak/>
        <w:t>f)</w:t>
      </w:r>
    </w:p>
    <w:p w14:paraId="37FE072F" w14:textId="77777777" w:rsidR="00DF03B9" w:rsidRPr="007B4F0E" w:rsidRDefault="00DF03B9" w:rsidP="00DF03B9">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g)</w:t>
      </w:r>
    </w:p>
    <w:p w14:paraId="27667636" w14:textId="77777777" w:rsidR="00DF03B9" w:rsidRPr="007B4F0E" w:rsidRDefault="00DF03B9" w:rsidP="00DF03B9">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h)</w:t>
      </w:r>
    </w:p>
    <w:p w14:paraId="20D1AAD2"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p>
    <w:p w14:paraId="6D848C33" w14:textId="4B3496E3"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12. Dato og underskrift</w:t>
      </w:r>
    </w:p>
    <w:p w14:paraId="11037DBC"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p>
    <w:p w14:paraId="4DFB5CDA" w14:textId="77777777" w:rsidR="00DF03B9" w:rsidRPr="007B4F0E" w:rsidRDefault="00DF03B9" w:rsidP="00DF03B9">
      <w:pPr>
        <w:pBdr>
          <w:bottom w:val="single" w:sz="4" w:space="1" w:color="auto"/>
        </w:pBd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For skolen</w:t>
      </w:r>
    </w:p>
    <w:p w14:paraId="3F2602F1"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                            navn</w:t>
      </w:r>
      <w:r w:rsidRPr="007B4F0E">
        <w:rPr>
          <w:rFonts w:asciiTheme="minorHAnsi" w:hAnsiTheme="minorHAnsi" w:cstheme="minorHAnsi"/>
          <w:color w:val="000000"/>
          <w:sz w:val="28"/>
          <w:szCs w:val="28"/>
          <w:lang w:eastAsia="da-DK"/>
        </w:rPr>
        <w:tab/>
        <w:t xml:space="preserve">            dato</w:t>
      </w:r>
      <w:r w:rsidRPr="007B4F0E">
        <w:rPr>
          <w:rFonts w:asciiTheme="minorHAnsi" w:hAnsiTheme="minorHAnsi" w:cstheme="minorHAnsi"/>
          <w:color w:val="000000"/>
          <w:sz w:val="28"/>
          <w:szCs w:val="28"/>
          <w:lang w:eastAsia="da-DK"/>
        </w:rPr>
        <w:tab/>
        <w:t xml:space="preserve">                     underskrift</w:t>
      </w:r>
    </w:p>
    <w:p w14:paraId="304BB909" w14:textId="77777777" w:rsidR="00DF03B9" w:rsidRPr="007B4F0E" w:rsidRDefault="00DF03B9" w:rsidP="00DF03B9">
      <w:pPr>
        <w:tabs>
          <w:tab w:val="left" w:pos="687"/>
          <w:tab w:val="left" w:pos="4230"/>
          <w:tab w:val="left" w:pos="6498"/>
        </w:tabs>
        <w:autoSpaceDE w:val="0"/>
        <w:autoSpaceDN w:val="0"/>
        <w:adjustRightInd w:val="0"/>
        <w:spacing w:after="0" w:line="240" w:lineRule="auto"/>
        <w:rPr>
          <w:rFonts w:asciiTheme="minorHAnsi" w:hAnsiTheme="minorHAnsi" w:cstheme="minorHAnsi"/>
          <w:color w:val="000000"/>
          <w:sz w:val="28"/>
          <w:szCs w:val="28"/>
          <w:lang w:eastAsia="da-DK"/>
        </w:rPr>
      </w:pPr>
    </w:p>
    <w:p w14:paraId="64064DCF" w14:textId="77777777" w:rsidR="00DF03B9" w:rsidRDefault="00DF03B9" w:rsidP="00DF03B9">
      <w:pPr>
        <w:pBdr>
          <w:bottom w:val="single" w:sz="4" w:space="1" w:color="auto"/>
        </w:pBd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60E3D93C" w14:textId="77777777" w:rsidR="00DF03B9" w:rsidRPr="007B4F0E" w:rsidRDefault="00DF03B9" w:rsidP="00DF03B9">
      <w:pPr>
        <w:pBdr>
          <w:bottom w:val="single" w:sz="4" w:space="1" w:color="auto"/>
        </w:pBd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Den ansatte</w:t>
      </w:r>
    </w:p>
    <w:p w14:paraId="2011C73D" w14:textId="77777777" w:rsidR="00DF03B9" w:rsidRPr="007B4F0E" w:rsidRDefault="00DF03B9" w:rsidP="00DF03B9">
      <w:pPr>
        <w:tabs>
          <w:tab w:val="left" w:pos="687"/>
          <w:tab w:val="left" w:pos="4230"/>
          <w:tab w:val="left" w:pos="6498"/>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b/>
        <w:t xml:space="preserve">                 navn</w:t>
      </w:r>
      <w:r w:rsidRPr="007B4F0E">
        <w:rPr>
          <w:rFonts w:asciiTheme="minorHAnsi" w:hAnsiTheme="minorHAnsi" w:cstheme="minorHAnsi"/>
          <w:color w:val="000000"/>
          <w:sz w:val="28"/>
          <w:szCs w:val="28"/>
          <w:lang w:eastAsia="da-DK"/>
        </w:rPr>
        <w:tab/>
        <w:t>dato</w:t>
      </w:r>
      <w:r w:rsidRPr="007B4F0E">
        <w:rPr>
          <w:rFonts w:asciiTheme="minorHAnsi" w:hAnsiTheme="minorHAnsi" w:cstheme="minorHAnsi"/>
          <w:color w:val="000000"/>
          <w:sz w:val="28"/>
          <w:szCs w:val="28"/>
          <w:lang w:eastAsia="da-DK"/>
        </w:rPr>
        <w:tab/>
        <w:t>underskrift</w:t>
      </w:r>
    </w:p>
    <w:p w14:paraId="65152CF9"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786B4709"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46912AC4"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13. Senere ændringer til dette ansættelsesbrev</w:t>
      </w:r>
    </w:p>
    <w:p w14:paraId="4A227CD7" w14:textId="77777777" w:rsidR="00DF03B9" w:rsidRPr="007B4F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(Ændringerne dateres og underskrives af parterne)</w:t>
      </w:r>
    </w:p>
    <w:p w14:paraId="281C2391" w14:textId="77777777" w:rsidR="00DF03B9" w:rsidRPr="008C3E0E" w:rsidRDefault="00DF03B9" w:rsidP="00DF03B9">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14:paraId="1882DFA2" w14:textId="77777777" w:rsidR="00B14D8A" w:rsidRDefault="00B14D8A"/>
    <w:sectPr w:rsidR="00B14D8A">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8C2D" w14:textId="77777777" w:rsidR="00F12093" w:rsidRDefault="00F12093" w:rsidP="00DF03B9">
      <w:pPr>
        <w:spacing w:after="0" w:line="240" w:lineRule="auto"/>
      </w:pPr>
      <w:r>
        <w:separator/>
      </w:r>
    </w:p>
  </w:endnote>
  <w:endnote w:type="continuationSeparator" w:id="0">
    <w:p w14:paraId="600D1FCF" w14:textId="77777777" w:rsidR="00F12093" w:rsidRDefault="00F12093" w:rsidP="00DF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21544"/>
      <w:docPartObj>
        <w:docPartGallery w:val="Page Numbers (Bottom of Page)"/>
        <w:docPartUnique/>
      </w:docPartObj>
    </w:sdtPr>
    <w:sdtContent>
      <w:p w14:paraId="408BF5F9" w14:textId="3CD8C2B2" w:rsidR="00DF03B9" w:rsidRDefault="00DF03B9">
        <w:pPr>
          <w:pStyle w:val="Sidefod"/>
          <w:jc w:val="right"/>
        </w:pPr>
        <w:r>
          <w:fldChar w:fldCharType="begin"/>
        </w:r>
        <w:r>
          <w:instrText>PAGE   \* MERGEFORMAT</w:instrText>
        </w:r>
        <w:r>
          <w:fldChar w:fldCharType="separate"/>
        </w:r>
        <w:r>
          <w:t>2</w:t>
        </w:r>
        <w:r>
          <w:fldChar w:fldCharType="end"/>
        </w:r>
      </w:p>
    </w:sdtContent>
  </w:sdt>
  <w:p w14:paraId="72F3D6EA" w14:textId="77777777" w:rsidR="00DF03B9" w:rsidRDefault="00DF03B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5466" w14:textId="77777777" w:rsidR="00F12093" w:rsidRDefault="00F12093" w:rsidP="00DF03B9">
      <w:pPr>
        <w:spacing w:after="0" w:line="240" w:lineRule="auto"/>
      </w:pPr>
      <w:r>
        <w:separator/>
      </w:r>
    </w:p>
  </w:footnote>
  <w:footnote w:type="continuationSeparator" w:id="0">
    <w:p w14:paraId="6ABEC2C4" w14:textId="77777777" w:rsidR="00F12093" w:rsidRDefault="00F12093" w:rsidP="00DF0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ADA7" w14:textId="5B81687A" w:rsidR="00DF03B9" w:rsidRDefault="00DF03B9">
    <w:pPr>
      <w:pStyle w:val="Sidehoved"/>
    </w:pPr>
    <w:r w:rsidRPr="00D213FB">
      <w:rPr>
        <w:rFonts w:ascii="Times New Roman" w:hAnsi="Times New Roman"/>
        <w:noProof/>
        <w:sz w:val="24"/>
        <w:szCs w:val="24"/>
      </w:rPr>
      <w:drawing>
        <wp:anchor distT="0" distB="0" distL="114300" distR="114300" simplePos="0" relativeHeight="251659264" behindDoc="0" locked="0" layoutInCell="1" allowOverlap="1" wp14:anchorId="0E920A02" wp14:editId="7CA7BDDF">
          <wp:simplePos x="0" y="0"/>
          <wp:positionH relativeFrom="margin">
            <wp:align>right</wp:align>
          </wp:positionH>
          <wp:positionV relativeFrom="paragraph">
            <wp:posOffset>-38735</wp:posOffset>
          </wp:positionV>
          <wp:extent cx="2297430" cy="327660"/>
          <wp:effectExtent l="0" t="0" r="7620" b="0"/>
          <wp:wrapThrough wrapText="bothSides">
            <wp:wrapPolygon edited="0">
              <wp:start x="0" y="0"/>
              <wp:lineTo x="0" y="12558"/>
              <wp:lineTo x="7164" y="20093"/>
              <wp:lineTo x="13612" y="20093"/>
              <wp:lineTo x="21493" y="20093"/>
              <wp:lineTo x="21493" y="2512"/>
              <wp:lineTo x="19164"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743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29D9"/>
    <w:multiLevelType w:val="hybridMultilevel"/>
    <w:tmpl w:val="3850E1B2"/>
    <w:lvl w:ilvl="0" w:tplc="62086AEE">
      <w:start w:val="7"/>
      <w:numFmt w:val="bullet"/>
      <w:lvlText w:val=""/>
      <w:lvlJc w:val="left"/>
      <w:pPr>
        <w:ind w:left="360" w:hanging="360"/>
      </w:pPr>
      <w:rPr>
        <w:rFonts w:ascii="Wingdings" w:eastAsia="Calibri" w:hAnsi="Wingdings" w:cstheme="minorHAns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36B621C6"/>
    <w:multiLevelType w:val="hybridMultilevel"/>
    <w:tmpl w:val="D8D29F50"/>
    <w:lvl w:ilvl="0" w:tplc="62086AEE">
      <w:start w:val="7"/>
      <w:numFmt w:val="bullet"/>
      <w:lvlText w:val=""/>
      <w:lvlJc w:val="left"/>
      <w:pPr>
        <w:ind w:left="360" w:hanging="360"/>
      </w:pPr>
      <w:rPr>
        <w:rFonts w:ascii="Wingdings" w:eastAsia="Calibri" w:hAnsi="Wingdings" w:cstheme="minorHAns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53263091"/>
    <w:multiLevelType w:val="hybridMultilevel"/>
    <w:tmpl w:val="B2FE4AD6"/>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BEB180B"/>
    <w:multiLevelType w:val="hybridMultilevel"/>
    <w:tmpl w:val="03A67090"/>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E1F09B0"/>
    <w:multiLevelType w:val="hybridMultilevel"/>
    <w:tmpl w:val="BF4C3BFC"/>
    <w:lvl w:ilvl="0" w:tplc="62086AEE">
      <w:start w:val="7"/>
      <w:numFmt w:val="bullet"/>
      <w:lvlText w:val=""/>
      <w:lvlJc w:val="left"/>
      <w:pPr>
        <w:ind w:left="360" w:hanging="360"/>
      </w:pPr>
      <w:rPr>
        <w:rFonts w:ascii="Wingdings" w:eastAsia="Calibri" w:hAnsi="Wingdings" w:cstheme="minorHAns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66AE6D12"/>
    <w:multiLevelType w:val="hybridMultilevel"/>
    <w:tmpl w:val="1026EB4A"/>
    <w:lvl w:ilvl="0" w:tplc="62086AEE">
      <w:start w:val="7"/>
      <w:numFmt w:val="bullet"/>
      <w:lvlText w:val=""/>
      <w:lvlJc w:val="left"/>
      <w:pPr>
        <w:ind w:left="360" w:hanging="360"/>
      </w:pPr>
      <w:rPr>
        <w:rFonts w:ascii="Wingdings" w:eastAsia="Calibri" w:hAnsi="Wingdings" w:cstheme="minorHAns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097168363">
    <w:abstractNumId w:val="2"/>
  </w:num>
  <w:num w:numId="2" w16cid:durableId="233466715">
    <w:abstractNumId w:val="1"/>
  </w:num>
  <w:num w:numId="3" w16cid:durableId="642586470">
    <w:abstractNumId w:val="5"/>
  </w:num>
  <w:num w:numId="4" w16cid:durableId="1039625734">
    <w:abstractNumId w:val="4"/>
  </w:num>
  <w:num w:numId="5" w16cid:durableId="1067996536">
    <w:abstractNumId w:val="0"/>
  </w:num>
  <w:num w:numId="6" w16cid:durableId="836458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B9"/>
    <w:rsid w:val="00004BB2"/>
    <w:rsid w:val="00102FB4"/>
    <w:rsid w:val="00165553"/>
    <w:rsid w:val="0019759C"/>
    <w:rsid w:val="00332488"/>
    <w:rsid w:val="0036137D"/>
    <w:rsid w:val="00380060"/>
    <w:rsid w:val="003C7F54"/>
    <w:rsid w:val="004308B8"/>
    <w:rsid w:val="004E15C9"/>
    <w:rsid w:val="005077FF"/>
    <w:rsid w:val="00547732"/>
    <w:rsid w:val="00565F28"/>
    <w:rsid w:val="005D5C65"/>
    <w:rsid w:val="005E748D"/>
    <w:rsid w:val="00612AFF"/>
    <w:rsid w:val="00663384"/>
    <w:rsid w:val="007C3069"/>
    <w:rsid w:val="0083318B"/>
    <w:rsid w:val="00834988"/>
    <w:rsid w:val="008778AF"/>
    <w:rsid w:val="00901271"/>
    <w:rsid w:val="0092716A"/>
    <w:rsid w:val="00990FD1"/>
    <w:rsid w:val="00993091"/>
    <w:rsid w:val="009D216D"/>
    <w:rsid w:val="00A0302C"/>
    <w:rsid w:val="00A675DD"/>
    <w:rsid w:val="00B14D8A"/>
    <w:rsid w:val="00B80933"/>
    <w:rsid w:val="00BB40AB"/>
    <w:rsid w:val="00BE5D0B"/>
    <w:rsid w:val="00BF5052"/>
    <w:rsid w:val="00BF6BBF"/>
    <w:rsid w:val="00CC26D4"/>
    <w:rsid w:val="00CC6C2A"/>
    <w:rsid w:val="00D4246E"/>
    <w:rsid w:val="00DB3794"/>
    <w:rsid w:val="00DB3BDC"/>
    <w:rsid w:val="00DD3E21"/>
    <w:rsid w:val="00DF03B9"/>
    <w:rsid w:val="00E10CEE"/>
    <w:rsid w:val="00F002ED"/>
    <w:rsid w:val="00F108E5"/>
    <w:rsid w:val="00F12093"/>
    <w:rsid w:val="00FC0F14"/>
    <w:rsid w:val="00FF0BD2"/>
    <w:rsid w:val="00FF6E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C54A"/>
  <w15:chartTrackingRefBased/>
  <w15:docId w15:val="{42D395AE-FA2D-4075-96F5-83A70CE6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B9"/>
    <w:pPr>
      <w:spacing w:after="200" w:line="276" w:lineRule="auto"/>
    </w:pPr>
    <w:rPr>
      <w:rFonts w:ascii="Calibri" w:eastAsia="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F03B9"/>
    <w:pPr>
      <w:ind w:left="720"/>
    </w:pPr>
  </w:style>
  <w:style w:type="paragraph" w:styleId="Sidehoved">
    <w:name w:val="header"/>
    <w:basedOn w:val="Normal"/>
    <w:link w:val="SidehovedTegn"/>
    <w:uiPriority w:val="99"/>
    <w:unhideWhenUsed/>
    <w:rsid w:val="00DF03B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03B9"/>
    <w:rPr>
      <w:rFonts w:ascii="Calibri" w:eastAsia="Calibri" w:hAnsi="Calibri" w:cs="Calibri"/>
    </w:rPr>
  </w:style>
  <w:style w:type="paragraph" w:styleId="Sidefod">
    <w:name w:val="footer"/>
    <w:basedOn w:val="Normal"/>
    <w:link w:val="SidefodTegn"/>
    <w:uiPriority w:val="99"/>
    <w:unhideWhenUsed/>
    <w:rsid w:val="00DF03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03B9"/>
    <w:rPr>
      <w:rFonts w:ascii="Calibri" w:eastAsia="Calibri" w:hAnsi="Calibri" w:cs="Calibri"/>
    </w:rPr>
  </w:style>
  <w:style w:type="paragraph" w:styleId="Korrektur">
    <w:name w:val="Revision"/>
    <w:hidden/>
    <w:uiPriority w:val="99"/>
    <w:semiHidden/>
    <w:rsid w:val="00380060"/>
    <w:pPr>
      <w:spacing w:after="0" w:line="240" w:lineRule="auto"/>
    </w:pPr>
    <w:rPr>
      <w:rFonts w:ascii="Calibri" w:eastAsia="Calibri" w:hAnsi="Calibri" w:cs="Calibri"/>
    </w:rPr>
  </w:style>
  <w:style w:type="character" w:styleId="Kommentarhenvisning">
    <w:name w:val="annotation reference"/>
    <w:basedOn w:val="Standardskrifttypeiafsnit"/>
    <w:uiPriority w:val="99"/>
    <w:semiHidden/>
    <w:unhideWhenUsed/>
    <w:rsid w:val="0092716A"/>
    <w:rPr>
      <w:sz w:val="16"/>
      <w:szCs w:val="16"/>
    </w:rPr>
  </w:style>
  <w:style w:type="paragraph" w:styleId="Kommentartekst">
    <w:name w:val="annotation text"/>
    <w:basedOn w:val="Normal"/>
    <w:link w:val="KommentartekstTegn"/>
    <w:uiPriority w:val="99"/>
    <w:unhideWhenUsed/>
    <w:rsid w:val="0092716A"/>
    <w:pPr>
      <w:spacing w:line="240" w:lineRule="auto"/>
    </w:pPr>
    <w:rPr>
      <w:sz w:val="20"/>
      <w:szCs w:val="20"/>
    </w:rPr>
  </w:style>
  <w:style w:type="character" w:customStyle="1" w:styleId="KommentartekstTegn">
    <w:name w:val="Kommentartekst Tegn"/>
    <w:basedOn w:val="Standardskrifttypeiafsnit"/>
    <w:link w:val="Kommentartekst"/>
    <w:uiPriority w:val="99"/>
    <w:rsid w:val="0092716A"/>
    <w:rPr>
      <w:rFonts w:ascii="Calibri" w:eastAsia="Calibri" w:hAnsi="Calibri" w:cs="Calibri"/>
      <w:sz w:val="20"/>
      <w:szCs w:val="20"/>
    </w:rPr>
  </w:style>
  <w:style w:type="paragraph" w:styleId="Kommentaremne">
    <w:name w:val="annotation subject"/>
    <w:basedOn w:val="Kommentartekst"/>
    <w:next w:val="Kommentartekst"/>
    <w:link w:val="KommentaremneTegn"/>
    <w:uiPriority w:val="99"/>
    <w:semiHidden/>
    <w:unhideWhenUsed/>
    <w:rsid w:val="0092716A"/>
    <w:rPr>
      <w:b/>
      <w:bCs/>
    </w:rPr>
  </w:style>
  <w:style w:type="character" w:customStyle="1" w:styleId="KommentaremneTegn">
    <w:name w:val="Kommentaremne Tegn"/>
    <w:basedOn w:val="KommentartekstTegn"/>
    <w:link w:val="Kommentaremne"/>
    <w:uiPriority w:val="99"/>
    <w:semiHidden/>
    <w:rsid w:val="0092716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37117">
      <w:bodyDiv w:val="1"/>
      <w:marLeft w:val="0"/>
      <w:marRight w:val="0"/>
      <w:marTop w:val="0"/>
      <w:marBottom w:val="0"/>
      <w:divBdr>
        <w:top w:val="none" w:sz="0" w:space="0" w:color="auto"/>
        <w:left w:val="none" w:sz="0" w:space="0" w:color="auto"/>
        <w:bottom w:val="none" w:sz="0" w:space="0" w:color="auto"/>
        <w:right w:val="none" w:sz="0" w:space="0" w:color="auto"/>
      </w:divBdr>
    </w:div>
    <w:div w:id="674722330">
      <w:bodyDiv w:val="1"/>
      <w:marLeft w:val="0"/>
      <w:marRight w:val="0"/>
      <w:marTop w:val="0"/>
      <w:marBottom w:val="0"/>
      <w:divBdr>
        <w:top w:val="none" w:sz="0" w:space="0" w:color="auto"/>
        <w:left w:val="none" w:sz="0" w:space="0" w:color="auto"/>
        <w:bottom w:val="none" w:sz="0" w:space="0" w:color="auto"/>
        <w:right w:val="none" w:sz="0" w:space="0" w:color="auto"/>
      </w:divBdr>
    </w:div>
    <w:div w:id="1085616949">
      <w:bodyDiv w:val="1"/>
      <w:marLeft w:val="0"/>
      <w:marRight w:val="0"/>
      <w:marTop w:val="0"/>
      <w:marBottom w:val="0"/>
      <w:divBdr>
        <w:top w:val="none" w:sz="0" w:space="0" w:color="auto"/>
        <w:left w:val="none" w:sz="0" w:space="0" w:color="auto"/>
        <w:bottom w:val="none" w:sz="0" w:space="0" w:color="auto"/>
        <w:right w:val="none" w:sz="0" w:space="0" w:color="auto"/>
      </w:divBdr>
    </w:div>
    <w:div w:id="19663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7485-E6CA-4CC6-B62A-8FF9BD41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1202</Words>
  <Characters>7334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iht. den nye lov - Ansættelsesbrev for timelønnet pædagogisk personale efter overenskomst mellem BUPL/FOA og Aftaleenheden ved frie grundskoler 2021-2024</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Ansættelseskontrakt for timelønnet pædagogisk personale efter overenskomst mellem BUPL/FOA og Aftaleenheden ved frie grundskoler</dc:title>
  <dc:subject/>
  <dc:creator>Heidi Andersen</dc:creator>
  <cp:keywords/>
  <dc:description/>
  <cp:lastModifiedBy>Tine Boholm Brandsborg</cp:lastModifiedBy>
  <cp:revision>2</cp:revision>
  <cp:lastPrinted>2023-08-07T10:58:00Z</cp:lastPrinted>
  <dcterms:created xsi:type="dcterms:W3CDTF">2025-03-24T09:14:00Z</dcterms:created>
  <dcterms:modified xsi:type="dcterms:W3CDTF">2025-03-24T09:14:00Z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_DokumentNummer">
    <vt:lpwstr>D23-05724</vt:lpwstr>
  </property>
  <property fmtid="{D5CDD505-2E9C-101B-9397-08002B2CF9AE}" pid="3" name="InternalSigner">
    <vt:lpwstr>Heidi Andersen</vt:lpwstr>
  </property>
  <property fmtid="{D5CDD505-2E9C-101B-9397-08002B2CF9AE}" pid="4" name="ExternalSigner">
    <vt:lpwstr/>
  </property>
  <property fmtid="{D5CDD505-2E9C-101B-9397-08002B2CF9AE}" pid="5" name="DN_D_AfsendelsesDato">
    <vt:lpwstr/>
  </property>
  <property fmtid="{D5CDD505-2E9C-101B-9397-08002B2CF9AE}" pid="6" name="DN_D_BrevModtager_Adresse">
    <vt:lpwstr/>
  </property>
  <property fmtid="{D5CDD505-2E9C-101B-9397-08002B2CF9AE}" pid="7" name="DN_D_BrevModtager_FuldeNavn">
    <vt:lpwstr/>
  </property>
  <property fmtid="{D5CDD505-2E9C-101B-9397-08002B2CF9AE}" pid="8" name="DN_D_BrevUnderskriver_FuldeNavn">
    <vt:lpwstr/>
  </property>
  <property fmtid="{D5CDD505-2E9C-101B-9397-08002B2CF9AE}" pid="9" name="DN_D_BrevUnderskriver_Titel">
    <vt:lpwstr/>
  </property>
  <property fmtid="{D5CDD505-2E9C-101B-9397-08002B2CF9AE}" pid="10" name="DN_D_BrevUnderskriver_Email">
    <vt:lpwstr/>
  </property>
  <property fmtid="{D5CDD505-2E9C-101B-9397-08002B2CF9AE}" pid="11" name="DN_D_BrevUnderskriver_telefon">
    <vt:lpwstr/>
  </property>
  <property fmtid="{D5CDD505-2E9C-101B-9397-08002B2CF9AE}" pid="12" name="DN_D_DokumentTitel">
    <vt:lpwstr>Ansættelseskontrakt for timelønnet pædagogisk personale efter overenskomst mellem BUPL/FOA og Aftaleenheden ved frie grundskoler</vt:lpwstr>
  </property>
  <property fmtid="{D5CDD505-2E9C-101B-9397-08002B2CF9AE}" pid="13" name="DN_D_Fra_Dato">
    <vt:lpwstr/>
  </property>
  <property fmtid="{D5CDD505-2E9C-101B-9397-08002B2CF9AE}" pid="14" name="DN_D_Til_Dato_medÅrstal">
    <vt:lpwstr/>
  </property>
  <property fmtid="{D5CDD505-2E9C-101B-9397-08002B2CF9AE}" pid="15" name="DN_D_Primær Underskriver fulde navn">
    <vt:lpwstr/>
  </property>
  <property fmtid="{D5CDD505-2E9C-101B-9397-08002B2CF9AE}" pid="16" name="DN_D_sekundær underskriver fulde navn">
    <vt:lpwstr/>
  </property>
  <property fmtid="{D5CDD505-2E9C-101B-9397-08002B2CF9AE}" pid="17" name="DN_D_ugenummer">
    <vt:lpwstr/>
  </property>
  <property fmtid="{D5CDD505-2E9C-101B-9397-08002B2CF9AE}" pid="18" name="DN_S_SagsNummer">
    <vt:lpwstr>S24-00129</vt:lpwstr>
  </property>
  <property fmtid="{D5CDD505-2E9C-101B-9397-08002B2CF9AE}" pid="19" name="DN_S_Modtager">
    <vt:lpwstr/>
  </property>
  <property fmtid="{D5CDD505-2E9C-101B-9397-08002B2CF9AE}" pid="20" name="Author">
    <vt:lpwstr>Heidi Andersen</vt:lpwstr>
  </property>
  <property fmtid="{D5CDD505-2E9C-101B-9397-08002B2CF9AE}" pid="21" name="Title">
    <vt:lpwstr>Ansættelseskontrakt for timelønnet pædagogisk personale efter overenskomst mellem BUPL/FOA og Aftaleenheden ved frie grundskoler</vt:lpwstr>
  </property>
</Properties>
</file>