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A37C8" w:rsidRPr="00BA37C8" w14:paraId="6FD9AB0C" w14:textId="77777777" w:rsidTr="00BA37C8">
        <w:trPr>
          <w:trHeight w:val="1350"/>
          <w:jc w:val="center"/>
        </w:trPr>
        <w:tc>
          <w:tcPr>
            <w:tcW w:w="5000" w:type="pct"/>
            <w:shd w:val="clear" w:color="auto" w:fill="FADCEB"/>
            <w:vAlign w:val="center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BA37C8" w:rsidRPr="00BA37C8" w14:paraId="58246228" w14:textId="77777777">
              <w:trPr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436D6E11" w14:textId="77777777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color w:val="5B0032"/>
                      <w:sz w:val="33"/>
                      <w:szCs w:val="33"/>
                      <w:lang w:eastAsia="da-DK"/>
                    </w:rPr>
                    <w:t>Nyt om Folkeskolens prøver </w: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br/>
                  </w:r>
                  <w:r w:rsidRPr="00BA37C8">
                    <w:rPr>
                      <w:rFonts w:ascii="Arial" w:eastAsia="Times New Roman" w:hAnsi="Arial" w:cs="Arial"/>
                      <w:color w:val="5B0032"/>
                      <w:sz w:val="18"/>
                      <w:szCs w:val="18"/>
                      <w:lang w:eastAsia="da-DK"/>
                    </w:rPr>
                    <w:t>Skoleåret 2022/2023 - Oktober 2022</w:t>
                  </w:r>
                </w:p>
              </w:tc>
            </w:tr>
          </w:tbl>
          <w:p w14:paraId="06D68C86" w14:textId="77777777" w:rsidR="00BA37C8" w:rsidRPr="00BA37C8" w:rsidRDefault="00BA37C8" w:rsidP="00BA37C8">
            <w:pPr>
              <w:jc w:val="center"/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</w:tbl>
    <w:p w14:paraId="0C83D84F" w14:textId="77777777" w:rsidR="00BA37C8" w:rsidRPr="00BA37C8" w:rsidRDefault="00BA37C8" w:rsidP="00BA37C8">
      <w:pPr>
        <w:shd w:val="clear" w:color="auto" w:fill="FFFFFF"/>
        <w:jc w:val="center"/>
        <w:rPr>
          <w:rFonts w:ascii="Calibri" w:eastAsia="Times New Roman" w:hAnsi="Calibri" w:cs="Calibri"/>
          <w:sz w:val="22"/>
          <w:szCs w:val="22"/>
          <w:lang w:eastAsia="da-DK"/>
        </w:rPr>
      </w:pPr>
      <w:r w:rsidRPr="00BA37C8">
        <w:rPr>
          <w:rFonts w:ascii="Calibri" w:eastAsia="Times New Roman" w:hAnsi="Calibri" w:cs="Calibri"/>
          <w:sz w:val="22"/>
          <w:szCs w:val="22"/>
          <w:lang w:eastAsia="da-DK"/>
        </w:rPr>
        <w:t> </w:t>
      </w:r>
    </w:p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BA37C8" w:rsidRPr="00BA37C8" w14:paraId="1447D00A" w14:textId="77777777" w:rsidTr="00BA37C8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4DFCC8C4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527EB3B6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632"/>
                        </w:tblGrid>
                        <w:tr w:rsidR="00BA37C8" w:rsidRPr="00BA37C8" w14:paraId="18665EA4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32"/>
                              </w:tblGrid>
                              <w:tr w:rsidR="00BA37C8" w:rsidRPr="00BA37C8" w14:paraId="6A1742C6" w14:textId="77777777">
                                <w:tc>
                                  <w:tcPr>
                                    <w:tcW w:w="9000" w:type="dxa"/>
                                    <w:vAlign w:val="center"/>
                                    <w:hideMark/>
                                  </w:tcPr>
                                  <w:p w14:paraId="390E065F" w14:textId="6998D330" w:rsidR="00BA37C8" w:rsidRPr="00BA37C8" w:rsidRDefault="00BA37C8" w:rsidP="00BA37C8">
                                    <w:pPr>
                                      <w:jc w:val="center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"/var/folders/qd/ygrjswvx4vz1_9xhdh4phqp00000gn/T/com.microsoft.Word/WebArchiveCopyPasteTempFiles/Ol7k70xuKx1dy-K8RARG5MLpx9vJgT7lFe_OIwH-9XrIG7bRBlBYXGpKW87Zs4fXFkJ2W1Ln1Z0W3WROSg_NNaILaH8Qb6Y"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0FF88F0D" wp14:editId="5F5F6454">
                                          <wp:extent cx="6120130" cy="4060190"/>
                                          <wp:effectExtent l="0" t="0" r="1270" b="3810"/>
                                          <wp:docPr id="57" name="Billede 57" descr="Et billede, der indeholder person, sidder, indendørs, personer&#10;&#10;Automatisk genereret beskrivels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7" name="Billede 57" descr="Et billede, der indeholder person, sidder, indendørs, personer&#10;&#10;Automatisk genereret beskrivels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6120130" cy="406019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</w:tbl>
                            <w:p w14:paraId="1969A516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620"/>
                                <w:gridCol w:w="6"/>
                                <w:gridCol w:w="6"/>
                              </w:tblGrid>
                              <w:tr w:rsidR="00BA37C8" w:rsidRPr="00BA37C8" w14:paraId="5EF34D19" w14:textId="77777777">
                                <w:trPr>
                                  <w:trHeight w:val="225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04EEF9D7" w14:textId="5EAD6D82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4D94A6D6" wp14:editId="6C644B66">
                                          <wp:extent cx="12065" cy="191770"/>
                                          <wp:effectExtent l="0" t="0" r="0" b="0"/>
                                          <wp:docPr id="56" name="Billede 56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2AA75F68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36E1A76D" w14:textId="77777777" w:rsidR="00BA37C8" w:rsidRPr="00BA37C8" w:rsidRDefault="00BA37C8" w:rsidP="00BA37C8">
                                    <w:pPr>
                                      <w:outlineLvl w:val="0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kern w:val="36"/>
                                        <w:sz w:val="48"/>
                                        <w:szCs w:val="48"/>
                                        <w:lang w:eastAsia="da-DK"/>
                                      </w:rPr>
                                    </w:pPr>
                                    <w:proofErr w:type="spellStart"/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33"/>
                                        <w:szCs w:val="33"/>
                                        <w:lang w:eastAsia="da-DK"/>
                                      </w:rPr>
                                      <w:t>FPnyt</w:t>
                                    </w:r>
                                    <w:proofErr w:type="spellEnd"/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kern w:val="36"/>
                                        <w:sz w:val="33"/>
                                        <w:szCs w:val="33"/>
                                        <w:lang w:eastAsia="da-DK"/>
                                      </w:rPr>
                                      <w:t xml:space="preserve"> nr. 2 om booking af prøver, it-hjælpemidler, øveprøver, elevfolder og Folkeskolens Nationale Overgangstest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9E0D74B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1B011CB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203D745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2A4974B3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F0EB691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61C1418E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50249E5E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75AEDB6B" w14:textId="65ECF368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5AD133A9" wp14:editId="05E965A4">
                        <wp:extent cx="12065" cy="253365"/>
                        <wp:effectExtent l="0" t="0" r="0" b="0"/>
                        <wp:docPr id="55" name="Billede 5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27DC57CA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4A08D217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546E2537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06A64C1B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2"/>
                                <w:gridCol w:w="9"/>
                                <w:gridCol w:w="9"/>
                              </w:tblGrid>
                              <w:tr w:rsidR="00BA37C8" w:rsidRPr="00BA37C8" w14:paraId="3CACC6E5" w14:textId="77777777">
                                <w:trPr>
                                  <w:trHeight w:val="225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4B20997A" w14:textId="07D91E49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26B7C505" wp14:editId="4793B024">
                                          <wp:extent cx="12065" cy="191770"/>
                                          <wp:effectExtent l="0" t="0" r="0" b="0"/>
                                          <wp:docPr id="54" name="Billede 5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689801A8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4B571668" w14:textId="77777777" w:rsidR="00BA37C8" w:rsidRPr="00BA37C8" w:rsidRDefault="00BA37C8" w:rsidP="00BA37C8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Husk at booke elever til syge- og semesterprøver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7037E1A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09A1FC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A848451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58FCB49F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8D4DBB0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Testogprøver.dk vil blive anvendt til afvikling af skriftlige syge- og semesterprøver i december 2022. Eleverne skal derfor bookes til alle prøver, der afvikles via testogprøver.dk. Eleverne kan bookes frem til dagen inden prøvernes start.</w:t>
                                    </w:r>
                                  </w:p>
                                </w:tc>
                              </w:tr>
                            </w:tbl>
                            <w:p w14:paraId="71AA0EC0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62"/>
                                <w:gridCol w:w="19"/>
                                <w:gridCol w:w="19"/>
                              </w:tblGrid>
                              <w:tr w:rsidR="00BA37C8" w:rsidRPr="00BA37C8" w14:paraId="68CD58F1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2404D789" w14:textId="46EF8F56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730E167F" wp14:editId="78E6BD0D">
                                          <wp:extent cx="12065" cy="123825"/>
                                          <wp:effectExtent l="0" t="0" r="0" b="0"/>
                                          <wp:docPr id="53" name="Billede 5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21ED5AA4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2358"/>
                                      <w:gridCol w:w="243"/>
                                    </w:tblGrid>
                                    <w:tr w:rsidR="00BA37C8" w:rsidRPr="00BA37C8" w14:paraId="0BA95A6B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28D9FBE8" w14:textId="238B869D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7E82037D" wp14:editId="760E742B">
                                                <wp:extent cx="154305" cy="12065"/>
                                                <wp:effectExtent l="0" t="0" r="0" b="0"/>
                                                <wp:docPr id="52" name="Billede 5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4DA1AB67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7" w:tooltip="https://stuk.uxmail.io/x/kwZgUKXir6mJjnnkRAmjY6nuWhmTpzKvFO6LZOYhd3Y5mOEI23kgVO19nYK2GibYzr9qE7vA6lo4ttv2PQuay0dlKpNS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Link til Testogprøver.dk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4E396A21" w14:textId="18F0366C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5CCCCE44" wp14:editId="4826F0C9">
                                                <wp:extent cx="154305" cy="12065"/>
                                                <wp:effectExtent l="0" t="0" r="0" b="0"/>
                                                <wp:docPr id="51" name="Billede 5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AFE79F5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F99A9F6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51A02E2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29BB0472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34C24E3F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1D40A7B2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209688BF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2DCBA780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4F7099DE" w14:textId="60955B3F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3811EA49" wp14:editId="17EFAB8F">
                        <wp:extent cx="12065" cy="253365"/>
                        <wp:effectExtent l="0" t="0" r="0" b="0"/>
                        <wp:docPr id="50" name="Billede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78E5A8C5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38BF9C0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3263C14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45138496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1BB644AD" w14:textId="77777777">
                                <w:trPr>
                                  <w:trHeight w:val="15"/>
                                </w:trPr>
                                <w:tc>
                                  <w:tcPr>
                                    <w:tcW w:w="5000" w:type="pct"/>
                                    <w:shd w:val="clear" w:color="auto" w:fill="E8E8E8"/>
                                    <w:vAlign w:val="center"/>
                                    <w:hideMark/>
                                  </w:tcPr>
                                  <w:p w14:paraId="1D889484" w14:textId="77777777" w:rsidR="00BA37C8" w:rsidRPr="00BA37C8" w:rsidRDefault="00BA37C8" w:rsidP="00BA37C8">
                                    <w:pPr>
                                      <w:spacing w:line="15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3A756795" w14:textId="77777777" w:rsidR="00BA37C8" w:rsidRPr="00BA37C8" w:rsidRDefault="00BA37C8" w:rsidP="00BA37C8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18D256F2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585E3D55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37FB24CD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041886AB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29D24E74" w14:textId="706DB1FF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lastRenderedPageBreak/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2255B55C" wp14:editId="0C1DDB2B">
                        <wp:extent cx="12065" cy="253365"/>
                        <wp:effectExtent l="0" t="0" r="0" b="0"/>
                        <wp:docPr id="49" name="Billede 4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3BF30F62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1CA6B380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2330B7FC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2BFF2B2E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72"/>
                                <w:gridCol w:w="14"/>
                                <w:gridCol w:w="14"/>
                              </w:tblGrid>
                              <w:tr w:rsidR="00BA37C8" w:rsidRPr="00BA37C8" w14:paraId="4091DEE3" w14:textId="77777777">
                                <w:trPr>
                                  <w:trHeight w:val="225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76A20474" w14:textId="7E8F9B94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4D1B3ECC" wp14:editId="6D1FF890">
                                          <wp:extent cx="12065" cy="191770"/>
                                          <wp:effectExtent l="0" t="0" r="0" b="0"/>
                                          <wp:docPr id="48" name="Billede 4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328DECE3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372070F9" w14:textId="77777777" w:rsidR="00BA37C8" w:rsidRPr="00BA37C8" w:rsidRDefault="00BA37C8" w:rsidP="00BA37C8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Afprøv elevernes it-hjælpemidler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29AD75F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9454C53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9C5870D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5667FC37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9DAB53E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Hvis skolen har elever, der skal aflægge prøve på særlige vilkår, er det skolens ansvar at sikre, at elevernes it-hjælpemidler fungerer under prøven. Det anbefales, at elevernes it-hjælpemidler afprøves i god tid inden prøven. Læs mere og se styrelsens online-guide til afprøvning af it-hjælpemidler på folkeskolens prøvers hjemmeside.</w:t>
                                    </w:r>
                                  </w:p>
                                </w:tc>
                              </w:tr>
                            </w:tbl>
                            <w:p w14:paraId="6E43AB03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82"/>
                                <w:gridCol w:w="9"/>
                                <w:gridCol w:w="9"/>
                              </w:tblGrid>
                              <w:tr w:rsidR="00BA37C8" w:rsidRPr="00BA37C8" w14:paraId="06F7EC6A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3504748C" w14:textId="1EBFFD7E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2944F0AD" wp14:editId="5C720F40">
                                          <wp:extent cx="12065" cy="123825"/>
                                          <wp:effectExtent l="0" t="0" r="0" b="0"/>
                                          <wp:docPr id="47" name="Billede 4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59F900CD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5288"/>
                                      <w:gridCol w:w="243"/>
                                    </w:tblGrid>
                                    <w:tr w:rsidR="00BA37C8" w:rsidRPr="00BA37C8" w14:paraId="0EAF4531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703551E8" w14:textId="33335FE6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54D1EB26" wp14:editId="5C29306B">
                                                <wp:extent cx="154305" cy="12065"/>
                                                <wp:effectExtent l="0" t="0" r="0" b="0"/>
                                                <wp:docPr id="46" name="Billede 4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48942259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8" w:tooltip="https://stuk.uxmail.io/x/qOaBnebQaU65_-yJsJnUA1_0fDWBsdI5TXkxRRNqCO6URfreU6hHXua22VCyREB55rFgC0jxmZnjDt8IHIM6ItJRBPNI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Styrelsens online-guide til afprøvning af it-hjælpemidler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75F68DEA" w14:textId="2D8942F7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1436E387" wp14:editId="4C09C2F6">
                                                <wp:extent cx="154305" cy="12065"/>
                                                <wp:effectExtent l="0" t="0" r="0" b="0"/>
                                                <wp:docPr id="45" name="Billede 4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4FE33F3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71BF899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71CE138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A0A20C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4F5F5ABA" w14:textId="77777777">
                                <w:trPr>
                                  <w:trHeight w:val="300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6D757D93" w14:textId="77777777" w:rsidR="00BA37C8" w:rsidRPr="00BA37C8" w:rsidRDefault="00BA37C8" w:rsidP="00BA37C8">
                                    <w:pPr>
                                      <w:spacing w:line="300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182861D2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31FF7550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03D7D5E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Du kan læse mere om muligheder og vilkår i forbindelse med tilrettelæggelse af prøve på særlige vilkår i 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 xml:space="preserve">Vejledning om prøve på </w:t>
                                    </w:r>
                                    <w:proofErr w:type="gramStart"/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særlig vilkår</w:t>
                                    </w:r>
                                    <w:proofErr w:type="gramEnd"/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i/>
                                        <w:i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 xml:space="preserve"> og fritagelse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14:paraId="304442B3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74"/>
                                <w:gridCol w:w="13"/>
                                <w:gridCol w:w="13"/>
                              </w:tblGrid>
                              <w:tr w:rsidR="00BA37C8" w:rsidRPr="00BA37C8" w14:paraId="60E50D30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45BF8F30" w14:textId="43232FBE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18C379E7" wp14:editId="3CFFF9E9">
                                          <wp:extent cx="12065" cy="123825"/>
                                          <wp:effectExtent l="0" t="0" r="0" b="0"/>
                                          <wp:docPr id="44" name="Billede 4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048038D9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3759"/>
                                      <w:gridCol w:w="243"/>
                                    </w:tblGrid>
                                    <w:tr w:rsidR="00BA37C8" w:rsidRPr="00BA37C8" w14:paraId="18FDE218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4E37C1BA" w14:textId="5545B68E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1E284DD0" wp14:editId="55DB3323">
                                                <wp:extent cx="154305" cy="12065"/>
                                                <wp:effectExtent l="0" t="0" r="0" b="0"/>
                                                <wp:docPr id="43" name="Billede 4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4C0FEDDD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9" w:tooltip="https://stuk.uxmail.io/x/Qt_xvZSGAHeR8ufCs2dlcmN8JVtsF0yH4ssHJzZ4NcYYKcTBo6jHMV2bf2J_z0H4qUFk6005e1mct3UzQcNeX205i7fY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Vejledning om prøver på særlige vilkår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1A250357" w14:textId="13743893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0B3DF590" wp14:editId="6E677EB1">
                                                <wp:extent cx="154305" cy="12065"/>
                                                <wp:effectExtent l="0" t="0" r="0" b="0"/>
                                                <wp:docPr id="42" name="Billede 4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1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ED7831E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CCDEBEB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2E05DED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61197F3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77285EBF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2C7B9D3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1F0EFA58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4F956C39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4240EB73" w14:textId="3E2FD877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63025659" wp14:editId="48CB66B4">
                        <wp:extent cx="12065" cy="253365"/>
                        <wp:effectExtent l="0" t="0" r="0" b="0"/>
                        <wp:docPr id="41" name="Billede 4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3265B18E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59D5E372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0E3C1C30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0103C4C4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3C0ADBFA" w14:textId="77777777">
                                <w:trPr>
                                  <w:trHeight w:val="15"/>
                                </w:trPr>
                                <w:tc>
                                  <w:tcPr>
                                    <w:tcW w:w="5000" w:type="pct"/>
                                    <w:shd w:val="clear" w:color="auto" w:fill="E8E8E8"/>
                                    <w:vAlign w:val="center"/>
                                    <w:hideMark/>
                                  </w:tcPr>
                                  <w:p w14:paraId="02596F2E" w14:textId="77777777" w:rsidR="00BA37C8" w:rsidRPr="00BA37C8" w:rsidRDefault="00BA37C8" w:rsidP="00BA37C8">
                                    <w:pPr>
                                      <w:spacing w:line="15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07A5DC5E" w14:textId="77777777" w:rsidR="00BA37C8" w:rsidRPr="00BA37C8" w:rsidRDefault="00BA37C8" w:rsidP="00BA37C8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08A032AD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4C4D56B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33122302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381A092D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7D837B31" w14:textId="088959FA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6BB787A5" wp14:editId="1D3EAD41">
                        <wp:extent cx="12065" cy="253365"/>
                        <wp:effectExtent l="0" t="0" r="0" b="0"/>
                        <wp:docPr id="40" name="Billede 4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59DEDF49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13F2EF8B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505B713B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53D0E237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72"/>
                                <w:gridCol w:w="14"/>
                                <w:gridCol w:w="14"/>
                              </w:tblGrid>
                              <w:tr w:rsidR="00BA37C8" w:rsidRPr="00BA37C8" w14:paraId="75A03C7F" w14:textId="77777777">
                                <w:trPr>
                                  <w:trHeight w:val="225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5628C87D" w14:textId="6D0C55D9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7ADBB3AF" wp14:editId="5D7BAF99">
                                          <wp:extent cx="12065" cy="191770"/>
                                          <wp:effectExtent l="0" t="0" r="0" b="0"/>
                                          <wp:docPr id="39" name="Billede 3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1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2682A642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1F3DD338" w14:textId="77777777" w:rsidR="00BA37C8" w:rsidRPr="00BA37C8" w:rsidRDefault="00BA37C8" w:rsidP="00BA37C8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Øveprøver i skoleåret 2022/2023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1DCC138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CED4BD3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D310C30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645F327F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DAD81F3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På hjemmesiden om øveprøver fremgår det nu hvilke prøver, der afvikles ved øveprøverne i januar 2023. Som noget nyt kan øveprøverne begynde kl. 8.00 alle dage i øveprøveperioden.</w:t>
                                    </w:r>
                                  </w:p>
                                </w:tc>
                              </w:tr>
                            </w:tbl>
                            <w:p w14:paraId="33212F91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72"/>
                                <w:gridCol w:w="14"/>
                                <w:gridCol w:w="14"/>
                              </w:tblGrid>
                              <w:tr w:rsidR="00BA37C8" w:rsidRPr="00BA37C8" w14:paraId="4ECB003A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1B2AAA11" w14:textId="01C07AE6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59892C65" wp14:editId="6D76CDC2">
                                          <wp:extent cx="12065" cy="123825"/>
                                          <wp:effectExtent l="0" t="0" r="0" b="0"/>
                                          <wp:docPr id="38" name="Billede 38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0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4245A84B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3327"/>
                                      <w:gridCol w:w="243"/>
                                    </w:tblGrid>
                                    <w:tr w:rsidR="00BA37C8" w:rsidRPr="00BA37C8" w14:paraId="542ADD07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5CD497CC" w14:textId="1B0713EB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7E790736" wp14:editId="0EDEF91A">
                                                <wp:extent cx="154305" cy="12065"/>
                                                <wp:effectExtent l="0" t="0" r="0" b="0"/>
                                                <wp:docPr id="37" name="Billede 3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62D04812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10" w:tooltip="https://stuk.uxmail.io/x/Wd6qbh6wFIglsMJ8bdDrtTBO31TjRdiTgTd11Y1esW18UixYvfkUbdY330vYVZNpfszLZFiYTenIpmNOTBpP3TB1h3uJ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Link til hjemmeside om øveprøver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6B69C802" w14:textId="522C9963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0416B1BC" wp14:editId="16122BF2">
                                                <wp:extent cx="154305" cy="12065"/>
                                                <wp:effectExtent l="0" t="0" r="0" b="0"/>
                                                <wp:docPr id="36" name="Billede 3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0B6E2964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C369E9F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6700390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5561E31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0F833C76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8B34499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5F13C17E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47BA1BB0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69DC6922" w14:textId="4F03EC0C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75AD2A5F" wp14:editId="0B8A2D99">
                        <wp:extent cx="12065" cy="253365"/>
                        <wp:effectExtent l="0" t="0" r="0" b="0"/>
                        <wp:docPr id="35" name="Billede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49C4FCB6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19F117C2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8"/>
                  </w:tblGrid>
                  <w:tr w:rsidR="00BA37C8" w:rsidRPr="00BA37C8" w14:paraId="4E33C3B9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p w14:paraId="251FC0CA" w14:textId="77777777" w:rsidR="00BA37C8" w:rsidRPr="00BA37C8" w:rsidRDefault="00BA37C8" w:rsidP="00BA37C8">
                        <w:pPr>
                          <w:rPr>
                            <w:rFonts w:ascii="Calibri" w:eastAsia="Times New Roman" w:hAnsi="Calibri" w:cs="Calibri"/>
                            <w:sz w:val="22"/>
                            <w:szCs w:val="22"/>
                            <w:lang w:eastAsia="da-DK"/>
                          </w:rPr>
                        </w:pPr>
                      </w:p>
                    </w:tc>
                  </w:tr>
                </w:tbl>
                <w:p w14:paraId="32E86ED8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3288BAD0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5129254C" w14:textId="3B95FAA1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0F3F7DBE" wp14:editId="0952766D">
                        <wp:extent cx="12065" cy="253365"/>
                        <wp:effectExtent l="0" t="0" r="0" b="0"/>
                        <wp:docPr id="34" name="Billede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42738E1C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6B978696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3E55E927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75150907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681B2D4D" w14:textId="77777777">
                                <w:trPr>
                                  <w:trHeight w:val="15"/>
                                </w:trPr>
                                <w:tc>
                                  <w:tcPr>
                                    <w:tcW w:w="5000" w:type="pct"/>
                                    <w:shd w:val="clear" w:color="auto" w:fill="E8E8E8"/>
                                    <w:vAlign w:val="center"/>
                                    <w:hideMark/>
                                  </w:tcPr>
                                  <w:p w14:paraId="661FAC20" w14:textId="77777777" w:rsidR="00BA37C8" w:rsidRPr="00BA37C8" w:rsidRDefault="00BA37C8" w:rsidP="00BA37C8">
                                    <w:pPr>
                                      <w:spacing w:line="15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75A5CF77" w14:textId="77777777" w:rsidR="00BA37C8" w:rsidRPr="00BA37C8" w:rsidRDefault="00BA37C8" w:rsidP="00BA37C8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43085B09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32994E19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00DE4F5E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0CBC9593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2F132699" w14:textId="3D55E640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11C7A5FD" wp14:editId="77561AFA">
                        <wp:extent cx="12065" cy="253365"/>
                        <wp:effectExtent l="0" t="0" r="0" b="0"/>
                        <wp:docPr id="33" name="Billede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39C2E1A6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37A634D0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1AE62E5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35CA98AB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64"/>
                                <w:gridCol w:w="18"/>
                                <w:gridCol w:w="18"/>
                              </w:tblGrid>
                              <w:tr w:rsidR="00BA37C8" w:rsidRPr="00BA37C8" w14:paraId="2935271E" w14:textId="77777777">
                                <w:trPr>
                                  <w:trHeight w:val="225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04576E75" w14:textId="7CF3E650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333784B9" wp14:editId="39AEAB71">
                                          <wp:extent cx="12065" cy="191770"/>
                                          <wp:effectExtent l="0" t="0" r="0" b="0"/>
                                          <wp:docPr id="32" name="Billede 32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2FA41D1D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772A6E9B" w14:textId="77777777" w:rsidR="00BA37C8" w:rsidRPr="00BA37C8" w:rsidRDefault="00BA37C8" w:rsidP="00BA37C8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Elevfolderen er opdateret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1E21FCE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AEAE01A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FDA8F1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5258CA2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2F47035D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Elevfolderen ”Når du skal til prøve” er en elevrettet folder med information om regler for brug af internettet og hjælpemidler under prøverne. I den opdaterede version af elevfolderen er der bl.a. lavet præciseringer af tilladte hjælpemidler i flere prøver og tilføjet en side om den mundtlige prøve i fysik/kemi i 10. klasse.</w:t>
                                    </w:r>
                                  </w:p>
                                </w:tc>
                              </w:tr>
                            </w:tbl>
                            <w:p w14:paraId="334FD298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52"/>
                                <w:gridCol w:w="24"/>
                                <w:gridCol w:w="24"/>
                              </w:tblGrid>
                              <w:tr w:rsidR="00BA37C8" w:rsidRPr="00BA37C8" w14:paraId="27D8A1E6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184EF34D" w14:textId="4830EE5F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lastRenderedPageBreak/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73EB6E51" wp14:editId="631C1A7C">
                                          <wp:extent cx="12065" cy="123825"/>
                                          <wp:effectExtent l="0" t="0" r="0" b="0"/>
                                          <wp:docPr id="31" name="Billede 31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7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10015798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1740"/>
                                      <w:gridCol w:w="243"/>
                                    </w:tblGrid>
                                    <w:tr w:rsidR="00BA37C8" w:rsidRPr="00BA37C8" w14:paraId="022D559B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3CC7AEA0" w14:textId="00A41505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29F413B6" wp14:editId="3899D599">
                                                <wp:extent cx="154305" cy="12065"/>
                                                <wp:effectExtent l="0" t="0" r="0" b="0"/>
                                                <wp:docPr id="30" name="Billede 30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8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53830132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11" w:tooltip="https://stuk.uxmail.io/x/_vnFTlzZHlzk-T9C4EBWv40L0Kee1VcrjMQ7FhqcVc1bb4ly6GRJ2tGh4gNThBCoMSDZFr4qSQc9PICAqfzIuDG0jDX-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Link til elevfolder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63D1C988" w14:textId="7C363B6B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13A4F161" wp14:editId="098631EE">
                                                <wp:extent cx="154305" cy="12065"/>
                                                <wp:effectExtent l="0" t="0" r="0" b="0"/>
                                                <wp:docPr id="29" name="Billede 2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2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039BDB4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622F642E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F23159F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E8A2C1A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384FACF1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63AA64B4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0B8CE7D3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3292FEEC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7E44DB03" w14:textId="1D6BF482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lastRenderedPageBreak/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39CCDBEC" wp14:editId="0F111554">
                        <wp:extent cx="12065" cy="253365"/>
                        <wp:effectExtent l="0" t="0" r="0" b="0"/>
                        <wp:docPr id="28" name="Billede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4C4A6EE3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719BCA29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754C729C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12661464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5CCA99B8" w14:textId="77777777">
                                <w:trPr>
                                  <w:trHeight w:val="15"/>
                                </w:trPr>
                                <w:tc>
                                  <w:tcPr>
                                    <w:tcW w:w="5000" w:type="pct"/>
                                    <w:shd w:val="clear" w:color="auto" w:fill="E8E8E8"/>
                                    <w:vAlign w:val="center"/>
                                    <w:hideMark/>
                                  </w:tcPr>
                                  <w:p w14:paraId="5E8CDB6C" w14:textId="77777777" w:rsidR="00BA37C8" w:rsidRPr="00BA37C8" w:rsidRDefault="00BA37C8" w:rsidP="00BA37C8">
                                    <w:pPr>
                                      <w:spacing w:line="15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3781FBA" w14:textId="77777777" w:rsidR="00BA37C8" w:rsidRPr="00BA37C8" w:rsidRDefault="00BA37C8" w:rsidP="00BA37C8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7128F06E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A9C9D54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10D5B55F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34EB47EF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00A78022" w14:textId="1D78AA1A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031DC3BB" wp14:editId="440F63E9">
                        <wp:extent cx="12065" cy="253365"/>
                        <wp:effectExtent l="0" t="0" r="0" b="0"/>
                        <wp:docPr id="27" name="Billede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41335C6A" w14:textId="77777777" w:rsidR="00BA37C8" w:rsidRPr="00BA37C8" w:rsidRDefault="00BA37C8" w:rsidP="00BA37C8">
            <w:pPr>
              <w:rPr>
                <w:rFonts w:ascii="Calibri" w:eastAsia="Times New Roman" w:hAnsi="Calibri" w:cs="Calibri"/>
                <w:vanish/>
                <w:sz w:val="22"/>
                <w:szCs w:val="22"/>
                <w:lang w:eastAsia="da-D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9"/>
              <w:gridCol w:w="8840"/>
              <w:gridCol w:w="399"/>
            </w:tblGrid>
            <w:tr w:rsidR="00BA37C8" w:rsidRPr="00BA37C8" w14:paraId="77F84861" w14:textId="77777777">
              <w:trPr>
                <w:trHeight w:val="300"/>
              </w:trPr>
              <w:tc>
                <w:tcPr>
                  <w:tcW w:w="0" w:type="auto"/>
                  <w:gridSpan w:val="3"/>
                  <w:shd w:val="clear" w:color="auto" w:fill="C7C5C3"/>
                  <w:vAlign w:val="center"/>
                  <w:hideMark/>
                </w:tcPr>
                <w:p w14:paraId="6A6D2383" w14:textId="398E5411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27EA8BFE" wp14:editId="6083C0F5">
                        <wp:extent cx="12065" cy="253365"/>
                        <wp:effectExtent l="0" t="0" r="0" b="0"/>
                        <wp:docPr id="26" name="Billede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  <w:tr w:rsidR="00BA37C8" w:rsidRPr="00BA37C8" w14:paraId="5F0372CA" w14:textId="77777777">
              <w:tc>
                <w:tcPr>
                  <w:tcW w:w="300" w:type="dxa"/>
                  <w:shd w:val="clear" w:color="auto" w:fill="C7C5C3"/>
                  <w:vAlign w:val="center"/>
                  <w:hideMark/>
                </w:tcPr>
                <w:p w14:paraId="0AFDB1BE" w14:textId="07753ACB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6C094572" wp14:editId="3716F9AD">
                        <wp:extent cx="253365" cy="12065"/>
                        <wp:effectExtent l="0" t="0" r="0" b="0"/>
                        <wp:docPr id="25" name="Billede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3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C7C5C3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834"/>
                    <w:gridCol w:w="6"/>
                  </w:tblGrid>
                  <w:tr w:rsidR="00BA37C8" w:rsidRPr="00BA37C8" w14:paraId="0AFF41D5" w14:textId="77777777">
                    <w:tc>
                      <w:tcPr>
                        <w:tcW w:w="0" w:type="auto"/>
                        <w:shd w:val="clear" w:color="auto" w:fill="C7C5C3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84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00"/>
                        </w:tblGrid>
                        <w:tr w:rsidR="00BA37C8" w:rsidRPr="00BA37C8" w14:paraId="504A6CB6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88"/>
                                <w:gridCol w:w="6"/>
                                <w:gridCol w:w="6"/>
                              </w:tblGrid>
                              <w:tr w:rsidR="00BA37C8" w:rsidRPr="00BA37C8" w14:paraId="1470D308" w14:textId="77777777">
                                <w:trPr>
                                  <w:trHeight w:val="225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41988D48" w14:textId="3759548B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3ABA23C5" wp14:editId="6B40FDE6">
                                          <wp:extent cx="12065" cy="191770"/>
                                          <wp:effectExtent l="0" t="0" r="0" b="0"/>
                                          <wp:docPr id="24" name="Billede 2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4F336FCE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475CA582" w14:textId="77777777" w:rsidR="00BA37C8" w:rsidRPr="00BA37C8" w:rsidRDefault="00BA37C8" w:rsidP="00BA37C8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Særlig information om Folkeskolens Nationale Overgangstest - til lærere i dansk og matematik på folkeskoler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84650A1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C90199D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3550E87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00"/>
                              </w:tblGrid>
                              <w:tr w:rsidR="00BA37C8" w:rsidRPr="00BA37C8" w14:paraId="013A76F6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11AF89A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Alle landets folkeskoler og øvrige institutioner, der underviser efter folkeskoleloven, skal snart gennemføre Folkeskolens Nationale Overgangstest. Der er test i dansk (læsning) i 2., 3., 4., 6. og 8. klasse og i matematik i 2., 4., 6., 7. og 8. klasse.  </w:t>
                                    </w:r>
                                  </w:p>
                                  <w:p w14:paraId="32C0288E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10E09CB1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Testene skal i indeværende skoleår gennemføres i følgende perioder:</w:t>
                                    </w:r>
                                  </w:p>
                                  <w:p w14:paraId="13E7E242" w14:textId="77777777" w:rsidR="00BA37C8" w:rsidRPr="00BA37C8" w:rsidRDefault="00BA37C8" w:rsidP="00BA37C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Test i læsning skal gennemføres i perioden fra 7. november – 25. november 2022 (uge 45 til og med uge 47).</w:t>
                                    </w:r>
                                  </w:p>
                                  <w:p w14:paraId="41DFBB0B" w14:textId="77777777" w:rsidR="00BA37C8" w:rsidRPr="00BA37C8" w:rsidRDefault="00BA37C8" w:rsidP="00BA37C8">
                                    <w:pPr>
                                      <w:numPr>
                                        <w:ilvl w:val="0"/>
                                        <w:numId w:val="1"/>
                                      </w:num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Test i matematik skal gennemføres i perioden fra 28. november – 16. december 2022 (uge 48 til og med uge 50).</w:t>
                                    </w:r>
                                  </w:p>
                                  <w:p w14:paraId="3F177042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Det anbefales, at nedenstående information videresendes til lærere og andet pædagogisk personale, der har elever/klasser, som skal gennemføre Folkeskolens Nationale Overgangstest.</w:t>
                                    </w:r>
                                  </w:p>
                                </w:tc>
                              </w:tr>
                            </w:tbl>
                            <w:p w14:paraId="3AF26CD2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82"/>
                                <w:gridCol w:w="9"/>
                                <w:gridCol w:w="9"/>
                              </w:tblGrid>
                              <w:tr w:rsidR="00BA37C8" w:rsidRPr="00BA37C8" w14:paraId="63BDECE2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014589A3" w14:textId="4F642171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11FB1210" wp14:editId="378A4ACB">
                                          <wp:extent cx="12065" cy="123825"/>
                                          <wp:effectExtent l="0" t="0" r="0" b="0"/>
                                          <wp:docPr id="23" name="Billede 23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5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5FC3612D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5160"/>
                                      <w:gridCol w:w="243"/>
                                    </w:tblGrid>
                                    <w:tr w:rsidR="00BA37C8" w:rsidRPr="00BA37C8" w14:paraId="00CD17E7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08357C90" w14:textId="3A15036D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67F0ACF4" wp14:editId="6D5D9473">
                                                <wp:extent cx="154305" cy="12065"/>
                                                <wp:effectExtent l="0" t="0" r="0" b="0"/>
                                                <wp:docPr id="22" name="Billede 2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06F852D1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12" w:tooltip="https://stuk.uxmail.io/x/7kgjKXYwQDKqzyhHLzOeDGJUU1VbCPXwKmoRm0y8jliO4IAxKsFjJtrctIRQ6i0N_2tb-Te3tzW5Vd4qcMTy5MDekhho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Vejledning om Folkeskolens Nationale Overgangstest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7F8DDFBB" w14:textId="28106A13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1727EEE0" wp14:editId="24BAA9CA">
                                                <wp:extent cx="154305" cy="12065"/>
                                                <wp:effectExtent l="0" t="0" r="0" b="0"/>
                                                <wp:docPr id="21" name="Billede 21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7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71A9BE9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2DC0CD1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EE484B1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6573E43F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76"/>
                                <w:gridCol w:w="12"/>
                                <w:gridCol w:w="12"/>
                              </w:tblGrid>
                              <w:tr w:rsidR="00BA37C8" w:rsidRPr="00BA37C8" w14:paraId="16448396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2A082A1E" w14:textId="605BA665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7203BFDE" wp14:editId="1B5D2B87">
                                          <wp:extent cx="12065" cy="123825"/>
                                          <wp:effectExtent l="0" t="0" r="0" b="0"/>
                                          <wp:docPr id="20" name="Billede 2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10EF1CC9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3700"/>
                                      <w:gridCol w:w="243"/>
                                    </w:tblGrid>
                                    <w:tr w:rsidR="00BA37C8" w:rsidRPr="00BA37C8" w14:paraId="5694B8FB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5D78DE4B" w14:textId="0A8EDD8E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14E4A635" wp14:editId="149DF363">
                                                <wp:extent cx="154305" cy="12065"/>
                                                <wp:effectExtent l="0" t="0" r="0" b="0"/>
                                                <wp:docPr id="19" name="Billede 19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39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00F4C40F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13" w:tooltip="https://stuk.uxmail.io/x/qQ0bXgIYqOWkEv554pdrezESKzRcOQO9G--jJghPXnHw1OhOZM64M6b2i_WPd-7Z9UF58rIaZiznblnkQwqTBiYVbSQ-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Ofte stillede spørgsmål og svar (FAQ)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49121AA3" w14:textId="7EC715F2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22C8EACA" wp14:editId="322CE12C">
                                                <wp:extent cx="154305" cy="12065"/>
                                                <wp:effectExtent l="0" t="0" r="0" b="0"/>
                                                <wp:docPr id="18" name="Billede 1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2894B5A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81C9131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AFAC1F1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0300384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388"/>
                                <w:gridCol w:w="6"/>
                                <w:gridCol w:w="6"/>
                              </w:tblGrid>
                              <w:tr w:rsidR="00BA37C8" w:rsidRPr="00BA37C8" w14:paraId="6295D843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0D03B726" w14:textId="536CDE59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10E40F51" wp14:editId="4F3F88B8">
                                          <wp:extent cx="12065" cy="123825"/>
                                          <wp:effectExtent l="0" t="0" r="0" b="0"/>
                                          <wp:docPr id="17" name="Billede 17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1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65BD8556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7902"/>
                                      <w:gridCol w:w="243"/>
                                    </w:tblGrid>
                                    <w:tr w:rsidR="00BA37C8" w:rsidRPr="00BA37C8" w14:paraId="11B35D00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299669AB" w14:textId="310FB8C0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182C584A" wp14:editId="1339F243">
                                                <wp:extent cx="154305" cy="12065"/>
                                                <wp:effectExtent l="0" t="0" r="0" b="0"/>
                                                <wp:docPr id="16" name="Billede 16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2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0A608B1C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14" w:tooltip="https://stuk.uxmail.io/x/fNbq6saPzkllyVEvCYCJot2xRqKijmWz1wk8CSyJoZGwPW3iy0DfSC_kaT9CxKt6fqxcuaQMUL1_Sh5pFOcSu1iskKo1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Testbekendtgørelsen, hvori reglerne om Folkeskolens Nationale Overgangstest er fastsat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34C55750" w14:textId="66313563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7843DBC2" wp14:editId="68DC4ADF">
                                                <wp:extent cx="154305" cy="12065"/>
                                                <wp:effectExtent l="0" t="0" r="0" b="0"/>
                                                <wp:docPr id="15" name="Billede 15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43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290380AC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066C1EC1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CE48489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32B120F7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523958CF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7C5C3"/>
                        <w:hideMark/>
                      </w:tcPr>
                      <w:p w14:paraId="7D10DD1B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7D8D46F1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  <w:tc>
                <w:tcPr>
                  <w:tcW w:w="300" w:type="dxa"/>
                  <w:shd w:val="clear" w:color="auto" w:fill="C7C5C3"/>
                  <w:vAlign w:val="center"/>
                  <w:hideMark/>
                </w:tcPr>
                <w:p w14:paraId="2FE77F17" w14:textId="2B952506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5E528940" wp14:editId="3A7B69C3">
                        <wp:extent cx="253365" cy="12065"/>
                        <wp:effectExtent l="0" t="0" r="0" b="0"/>
                        <wp:docPr id="14" name="Billede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336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  <w:tr w:rsidR="00BA37C8" w:rsidRPr="00BA37C8" w14:paraId="16209FE3" w14:textId="77777777">
              <w:trPr>
                <w:trHeight w:val="300"/>
              </w:trPr>
              <w:tc>
                <w:tcPr>
                  <w:tcW w:w="0" w:type="auto"/>
                  <w:gridSpan w:val="3"/>
                  <w:shd w:val="clear" w:color="auto" w:fill="C7C5C3"/>
                  <w:vAlign w:val="center"/>
                  <w:hideMark/>
                </w:tcPr>
                <w:p w14:paraId="22579CA1" w14:textId="221BD3EA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1F684C1F" wp14:editId="586E7F70">
                        <wp:extent cx="12065" cy="253365"/>
                        <wp:effectExtent l="0" t="0" r="0" b="0"/>
                        <wp:docPr id="13" name="Billed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7CA2814E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4EDB66E0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5CFB0581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50BF9C35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325B29E1" w14:textId="77777777">
                                <w:trPr>
                                  <w:trHeight w:val="15"/>
                                </w:trPr>
                                <w:tc>
                                  <w:tcPr>
                                    <w:tcW w:w="5000" w:type="pct"/>
                                    <w:shd w:val="clear" w:color="auto" w:fill="E8E8E8"/>
                                    <w:vAlign w:val="center"/>
                                    <w:hideMark/>
                                  </w:tcPr>
                                  <w:p w14:paraId="0147963C" w14:textId="77777777" w:rsidR="00BA37C8" w:rsidRPr="00BA37C8" w:rsidRDefault="00BA37C8" w:rsidP="00BA37C8">
                                    <w:pPr>
                                      <w:spacing w:line="15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E626B69" w14:textId="77777777" w:rsidR="00BA37C8" w:rsidRPr="00BA37C8" w:rsidRDefault="00BA37C8" w:rsidP="00BA37C8">
                              <w:pPr>
                                <w:rPr>
                                  <w:rFonts w:ascii="Times New Roman" w:eastAsia="Times New Roman" w:hAnsi="Times New Roman" w:cs="Times New Roman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61D885A1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4A8B4C4D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250F1668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5FEBC78D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52068A12" w14:textId="1EE51276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7F3CFC01" wp14:editId="7C2B2987">
                        <wp:extent cx="12065" cy="253365"/>
                        <wp:effectExtent l="0" t="0" r="0" b="0"/>
                        <wp:docPr id="12" name="Billed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73536574" w14:textId="77777777" w:rsidR="00BA37C8" w:rsidRPr="00BA37C8" w:rsidRDefault="00BA37C8" w:rsidP="00BA37C8">
            <w:pPr>
              <w:rPr>
                <w:rFonts w:ascii="Calibri" w:eastAsia="Times New Roman" w:hAnsi="Calibri" w:cs="Calibri"/>
                <w:vanish/>
                <w:sz w:val="22"/>
                <w:szCs w:val="22"/>
                <w:lang w:eastAsia="da-DK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5"/>
              <w:gridCol w:w="9248"/>
              <w:gridCol w:w="195"/>
            </w:tblGrid>
            <w:tr w:rsidR="00BA37C8" w:rsidRPr="00BA37C8" w14:paraId="79EF1AD2" w14:textId="77777777">
              <w:tc>
                <w:tcPr>
                  <w:tcW w:w="150" w:type="dxa"/>
                  <w:shd w:val="clear" w:color="auto" w:fill="CCE4EA"/>
                  <w:vAlign w:val="center"/>
                  <w:hideMark/>
                </w:tcPr>
                <w:p w14:paraId="61680F4C" w14:textId="615CC96D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619C9BC9" wp14:editId="6622D546">
                        <wp:extent cx="123825" cy="12065"/>
                        <wp:effectExtent l="0" t="0" r="0" b="0"/>
                        <wp:docPr id="11" name="Billed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shd w:val="clear" w:color="auto" w:fill="CCE4E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242"/>
                    <w:gridCol w:w="6"/>
                  </w:tblGrid>
                  <w:tr w:rsidR="00BA37C8" w:rsidRPr="00BA37C8" w14:paraId="07DDB643" w14:textId="77777777">
                    <w:tc>
                      <w:tcPr>
                        <w:tcW w:w="0" w:type="auto"/>
                        <w:shd w:val="clear" w:color="auto" w:fill="CCE4EA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87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BA37C8" w:rsidRPr="00BA37C8" w14:paraId="102C519A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82"/>
                                <w:gridCol w:w="9"/>
                                <w:gridCol w:w="9"/>
                              </w:tblGrid>
                              <w:tr w:rsidR="00BA37C8" w:rsidRPr="00BA37C8" w14:paraId="0AA43EBF" w14:textId="77777777">
                                <w:trPr>
                                  <w:trHeight w:val="225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701FAFB2" w14:textId="53A6F3C9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50115DBD" wp14:editId="25AC0776">
                                          <wp:extent cx="12065" cy="191770"/>
                                          <wp:effectExtent l="0" t="0" r="0" b="0"/>
                                          <wp:docPr id="10" name="Billede 10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8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9177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3D72267B" w14:textId="77777777">
                                <w:tc>
                                  <w:tcPr>
                                    <w:tcW w:w="0" w:type="auto"/>
                                    <w:vAlign w:val="bottom"/>
                                    <w:hideMark/>
                                  </w:tcPr>
                                  <w:p w14:paraId="5A07DB42" w14:textId="77777777" w:rsidR="00BA37C8" w:rsidRPr="00BA37C8" w:rsidRDefault="00BA37C8" w:rsidP="00BA37C8">
                                    <w:pPr>
                                      <w:outlineLvl w:val="1"/>
                                      <w:rPr>
                                        <w:rFonts w:ascii="Calibri" w:eastAsia="Times New Roman" w:hAnsi="Calibri" w:cs="Calibri"/>
                                        <w:b/>
                                        <w:bCs/>
                                        <w:sz w:val="36"/>
                                        <w:szCs w:val="36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color w:val="000000"/>
                                        <w:sz w:val="27"/>
                                        <w:szCs w:val="27"/>
                                        <w:lang w:eastAsia="da-DK"/>
                                      </w:rPr>
                                      <w:t>Vigtige datoer og deadlines (oktober og november)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A7363D1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7C937E5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F3B11CD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700"/>
                              </w:tblGrid>
                              <w:tr w:rsidR="00BA37C8" w:rsidRPr="00BA37C8" w14:paraId="541F87E7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7826CC7F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03801AFA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Primo oktober 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 </w:t>
                                    </w:r>
                                    <w:hyperlink r:id="rId15" w:tooltip="https://stuk.uxmail.io/x/n_flNHmieoEEv52wzUiMTf62QCE2PJQae44mel-FIulN2cBcETdac3omwEynbGi4jGM6L4fwghmOrw0N5ADPdm5kiLjt/" w:history="1">
                                      <w:r w:rsidRPr="00BA37C8">
                                        <w:rPr>
                                          <w:rFonts w:ascii="Arial" w:eastAsia="Times New Roman" w:hAnsi="Arial" w:cs="Arial"/>
                                          <w:color w:val="117B97"/>
                                          <w:sz w:val="21"/>
                                          <w:szCs w:val="21"/>
                                          <w:u w:val="single"/>
                                          <w:lang w:eastAsia="da-DK"/>
                                        </w:rPr>
                                        <w:t>Test af eventuelle særlige it-hjælpemidler til elever med funktionsnedsættelser</w:t>
                                      </w:r>
                                    </w:hyperlink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64979F97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27D25B98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1. oktober 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 </w:t>
                                    </w:r>
                                    <w:hyperlink r:id="rId16" w:tooltip="https://stuk.uxmail.io/x/jVt9D-h4UDJ87WzCj4CD-qafdKCTjH6HfWF8XcEvaUYj2us0hCzdPmZXJFjC3xi1c_2eZvRzoNH0em691K2AWMr2CFQl/" w:history="1">
                                      <w:r w:rsidRPr="00BA37C8">
                                        <w:rPr>
                                          <w:rFonts w:ascii="Arial" w:eastAsia="Times New Roman" w:hAnsi="Arial" w:cs="Arial"/>
                                          <w:color w:val="117B97"/>
                                          <w:sz w:val="21"/>
                                          <w:szCs w:val="21"/>
                                          <w:u w:val="single"/>
                                          <w:lang w:eastAsia="da-DK"/>
                                        </w:rPr>
                                        <w:t>Frist for tilmelding af elever til syge- og semesterprøverne i prøvetermin december/januar 2022/2023 og bestilling af opgavesæt til elever med særlige behov</w:t>
                                      </w:r>
                                    </w:hyperlink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4C1093BC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33007202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2. oktober 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 </w:t>
                                    </w:r>
                                    <w:hyperlink r:id="rId17" w:tooltip="https://stuk.uxmail.io/x/3VIGRyfxasDJ3KTDvW4n9Sh96E2rYVZT13_-dAnEceYZ_Zbn2-zj9h7baHS3SQvmDnNKkNrDBriJPLD-qG4Sdd-GgwIS/" w:history="1">
                                      <w:r w:rsidRPr="00BA37C8">
                                        <w:rPr>
                                          <w:rFonts w:ascii="Arial" w:eastAsia="Times New Roman" w:hAnsi="Arial" w:cs="Arial"/>
                                          <w:color w:val="117B97"/>
                                          <w:sz w:val="21"/>
                                          <w:szCs w:val="21"/>
                                          <w:u w:val="single"/>
                                          <w:lang w:eastAsia="da-DK"/>
                                        </w:rPr>
                                        <w:t>Ændring af elevantal til syge- og semesterprøver begynder</w:t>
                                      </w:r>
                                    </w:hyperlink>
                                  </w:p>
                                  <w:p w14:paraId="332280FB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4DBAF73F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lastRenderedPageBreak/>
                                      <w:t>25. oktober 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Meddelelse om udtræk til semesterprøver sendes til skolerne</w:t>
                                    </w:r>
                                  </w:p>
                                  <w:p w14:paraId="18AC1277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1C4D2C42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18. november 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Meddelelse om skriftlig censur (syge- og semesterprøverne) sendes til skolerne</w:t>
                                    </w:r>
                                  </w:p>
                                  <w:p w14:paraId="57A7AF53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56FDEAB4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14. november 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Booking i </w:t>
                                    </w:r>
                                    <w:hyperlink r:id="rId18" w:tooltip="https://stuk.uxmail.io/x/aDkuDebdhxDoD2jYAcLlETgtq4YzDbK4Ouf_6GDTdr_99dBfh6BXQ78UP65v8xNVTuO8xsQqOqqkN-4mAyxiu9eKJcgI/" w:history="1">
                                      <w:r w:rsidRPr="00BA37C8">
                                        <w:rPr>
                                          <w:rFonts w:ascii="Arial" w:eastAsia="Times New Roman" w:hAnsi="Arial" w:cs="Arial"/>
                                          <w:color w:val="117B97"/>
                                          <w:sz w:val="21"/>
                                          <w:szCs w:val="21"/>
                                          <w:u w:val="single"/>
                                          <w:lang w:eastAsia="da-DK"/>
                                        </w:rPr>
                                        <w:t>testogprøver.dk</w:t>
                                      </w:r>
                                    </w:hyperlink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til øveprøver i januar 2023 åbner</w:t>
                                    </w:r>
                                  </w:p>
                                  <w:p w14:paraId="6621D647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3B26484C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16. november 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Mulighed for ændring af elevantal til syge- og semesterprøver ved prøvetermin december/januar 2022/2023 slutter </w:t>
                                    </w:r>
                                  </w:p>
                                  <w:p w14:paraId="46B051AB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7539E097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Medio november 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 Opgavesæt sendes fra trykkeriet (syge- og semesterprøver) til skolerne</w:t>
                                    </w:r>
                                  </w:p>
                                  <w:p w14:paraId="4869E808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21F75965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17. november 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 Tilmelding af antal elever og bestilling af opgavesæt, herunder til elever med særlige behov, til prøverne i prøvetermin maj/juni 2023 begynder </w:t>
                                    </w:r>
                                  </w:p>
                                  <w:p w14:paraId="292D2D0B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  <w:p w14:paraId="4525BF0F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24. november 2022</w: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 - Dato for skolernes offentliggørelse af udtræk (semesterprøver)</w:t>
                                    </w:r>
                                  </w:p>
                                </w:tc>
                              </w:tr>
                            </w:tbl>
                            <w:p w14:paraId="58AD8082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656"/>
                                <w:gridCol w:w="22"/>
                                <w:gridCol w:w="22"/>
                              </w:tblGrid>
                              <w:tr w:rsidR="00BA37C8" w:rsidRPr="00BA37C8" w14:paraId="7C170879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1327E208" w14:textId="0F8F009C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4545EED5" wp14:editId="1BD32DC1">
                                          <wp:extent cx="12065" cy="123825"/>
                                          <wp:effectExtent l="0" t="0" r="0" b="0"/>
                                          <wp:docPr id="9" name="Billede 9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9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2B82D345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1869"/>
                                      <w:gridCol w:w="243"/>
                                    </w:tblGrid>
                                    <w:tr w:rsidR="00BA37C8" w:rsidRPr="00BA37C8" w14:paraId="45EABC7D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1AACF34F" w14:textId="72668F27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26E82CAF" wp14:editId="594CCD23">
                                                <wp:extent cx="154305" cy="12065"/>
                                                <wp:effectExtent l="0" t="0" r="0" b="0"/>
                                                <wp:docPr id="8" name="Billede 8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0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77FEE028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19" w:tooltip="https://stuk.uxmail.io/x/KrT3pb6enZhLRtuWrPBpPpzcJhQfcMn4zGhizth6AmIMj2zic-sheVPCbfsotPzquwRUUhCbLikJXjSMa0qpdcCJXv_j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Se hele årsplanen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07EA6328" w14:textId="4BAF2133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3406FE1B" wp14:editId="35BA6B32">
                                                <wp:extent cx="154305" cy="12065"/>
                                                <wp:effectExtent l="0" t="0" r="0" b="0"/>
                                                <wp:docPr id="7" name="Billede 7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1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594DE1C6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BDB4505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45F38D5C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4EFD788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0F434894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CCE4EA"/>
                        <w:hideMark/>
                      </w:tcPr>
                      <w:p w14:paraId="2344221F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5FA5E841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  <w:tc>
                <w:tcPr>
                  <w:tcW w:w="150" w:type="dxa"/>
                  <w:shd w:val="clear" w:color="auto" w:fill="CCE4EA"/>
                  <w:vAlign w:val="center"/>
                  <w:hideMark/>
                </w:tcPr>
                <w:p w14:paraId="7ACBDD20" w14:textId="38854527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lastRenderedPageBreak/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0B4F250F" wp14:editId="4C8C2C1D">
                        <wp:extent cx="123825" cy="12065"/>
                        <wp:effectExtent l="0" t="0" r="0" b="0"/>
                        <wp:docPr id="6" name="Billed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" cy="12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  <w:tr w:rsidR="00BA37C8" w:rsidRPr="00BA37C8" w14:paraId="391C6287" w14:textId="77777777">
              <w:trPr>
                <w:trHeight w:val="300"/>
              </w:trPr>
              <w:tc>
                <w:tcPr>
                  <w:tcW w:w="0" w:type="auto"/>
                  <w:gridSpan w:val="3"/>
                  <w:shd w:val="clear" w:color="auto" w:fill="CCE4EA"/>
                  <w:vAlign w:val="center"/>
                  <w:hideMark/>
                </w:tcPr>
                <w:p w14:paraId="64E4D06A" w14:textId="67759655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color w:val="000000"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764D5C5B" wp14:editId="13C4296A">
                        <wp:extent cx="12065" cy="253365"/>
                        <wp:effectExtent l="0" t="0" r="0" b="0"/>
                        <wp:docPr id="5" name="Billed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10FC9DBA" w14:textId="77777777" w:rsidR="00BA37C8" w:rsidRPr="00BA37C8" w:rsidRDefault="00BA37C8" w:rsidP="00BA37C8">
            <w:pPr>
              <w:rPr>
                <w:rFonts w:ascii="Calibri" w:eastAsia="Times New Roman" w:hAnsi="Calibri" w:cs="Calibri"/>
                <w:sz w:val="22"/>
                <w:szCs w:val="22"/>
                <w:lang w:eastAsia="da-DK"/>
              </w:rPr>
            </w:pPr>
            <w:r w:rsidRPr="00BA37C8">
              <w:rPr>
                <w:rFonts w:ascii="Arial" w:eastAsia="Times New Roman" w:hAnsi="Arial" w:cs="Arial"/>
                <w:sz w:val="21"/>
                <w:szCs w:val="21"/>
                <w:lang w:eastAsia="da-DK"/>
              </w:rPr>
              <w:t> 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BA37C8" w:rsidRPr="00BA37C8" w14:paraId="7D45050C" w14:textId="77777777"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632"/>
                    <w:gridCol w:w="6"/>
                  </w:tblGrid>
                  <w:tr w:rsidR="00BA37C8" w:rsidRPr="00BA37C8" w14:paraId="197413AA" w14:textId="77777777"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pPr w:vertAnchor="text" w:tblpXSpec="right" w:tblpYSpec="center"/>
                          <w:tblW w:w="900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BA37C8" w:rsidRPr="00BA37C8" w14:paraId="391D9CB5" w14:textId="77777777">
                          <w:tc>
                            <w:tcPr>
                              <w:tcW w:w="5000" w:type="pct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78F7FD5B" w14:textId="77777777">
                                <w:trPr>
                                  <w:trHeight w:val="300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463BA364" w14:textId="77777777" w:rsidR="00BA37C8" w:rsidRPr="00BA37C8" w:rsidRDefault="00BA37C8" w:rsidP="00BA37C8">
                                    <w:pPr>
                                      <w:spacing w:line="300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5CBF7794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23DCDA87" w14:textId="77777777">
                                <w:trPr>
                                  <w:trHeight w:val="300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14:paraId="385B5BC8" w14:textId="77777777" w:rsidR="00BA37C8" w:rsidRPr="00BA37C8" w:rsidRDefault="00BA37C8" w:rsidP="00BA37C8">
                                    <w:pPr>
                                      <w:spacing w:line="300" w:lineRule="atLeast"/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"/>
                                        <w:szCs w:val="2"/>
                                        <w:lang w:eastAsia="da-DK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AB842D5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BA37C8" w:rsidRPr="00BA37C8" w14:paraId="369CB839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39E8E4C2" w14:textId="77777777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t>Se tidligere udsendte nyhedsbreve på Børne- og Undervisningsministeriets hjemmeside.</w:t>
                                    </w:r>
                                  </w:p>
                                </w:tc>
                              </w:tr>
                            </w:tbl>
                            <w:p w14:paraId="35544311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vanish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  <w:tbl>
                              <w:tblPr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964"/>
                                <w:gridCol w:w="18"/>
                                <w:gridCol w:w="18"/>
                              </w:tblGrid>
                              <w:tr w:rsidR="00BA37C8" w:rsidRPr="00BA37C8" w14:paraId="480D6F49" w14:textId="77777777">
                                <w:trPr>
                                  <w:trHeight w:val="150"/>
                                </w:trPr>
                                <w:tc>
                                  <w:tcPr>
                                    <w:tcW w:w="0" w:type="auto"/>
                                    <w:gridSpan w:val="3"/>
                                    <w:vAlign w:val="center"/>
                                    <w:hideMark/>
                                  </w:tcPr>
                                  <w:p w14:paraId="7C9DAD47" w14:textId="1D953ADC" w:rsidR="00BA37C8" w:rsidRPr="00BA37C8" w:rsidRDefault="00BA37C8" w:rsidP="00BA37C8">
                                    <w:pPr>
                                      <w:rPr>
                                        <w:rFonts w:ascii="Calibri" w:eastAsia="Times New Roman" w:hAnsi="Calibri" w:cs="Calibri"/>
                                        <w:sz w:val="22"/>
                                        <w:szCs w:val="22"/>
                                        <w:lang w:eastAsia="da-DK"/>
                                      </w:rPr>
                                    </w:pP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begin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instrText xml:space="preserve"> INCLUDEPICTURE "/var/folders/qd/ygrjswvx4vz1_9xhdh4phqp00000gn/T/com.microsoft.Word/WebArchiveCopyPasteTempFiles/s.gif" \* MERGEFORMATINET </w:instrText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separate"/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noProof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drawing>
                                        <wp:inline distT="0" distB="0" distL="0" distR="0" wp14:anchorId="10DCF9D6" wp14:editId="66B3DF95">
                                          <wp:extent cx="12065" cy="123825"/>
                                          <wp:effectExtent l="0" t="0" r="0" b="0"/>
                                          <wp:docPr id="4" name="Billede 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4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2065" cy="1238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  <w:r w:rsidRPr="00BA37C8">
                                      <w:rPr>
                                        <w:rFonts w:ascii="Arial" w:eastAsia="Times New Roman" w:hAnsi="Arial" w:cs="Arial"/>
                                        <w:sz w:val="21"/>
                                        <w:szCs w:val="21"/>
                                        <w:lang w:eastAsia="da-DK"/>
                                      </w:rPr>
                                      <w:fldChar w:fldCharType="end"/>
                                    </w:r>
                                  </w:p>
                                </w:tc>
                              </w:tr>
                              <w:tr w:rsidR="00BA37C8" w:rsidRPr="00BA37C8" w14:paraId="0B42038A" w14:textId="77777777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shd w:val="clear" w:color="auto" w:fill="176780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243"/>
                                      <w:gridCol w:w="2487"/>
                                      <w:gridCol w:w="243"/>
                                    </w:tblGrid>
                                    <w:tr w:rsidR="00BA37C8" w:rsidRPr="00BA37C8" w14:paraId="2B07FF5B" w14:textId="77777777">
                                      <w:trPr>
                                        <w:trHeight w:val="450"/>
                                      </w:trPr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46730BFA" w14:textId="24E8CB07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08693414" wp14:editId="734B2574">
                                                <wp:extent cx="154305" cy="12065"/>
                                                <wp:effectExtent l="0" t="0" r="0" b="0"/>
                                                <wp:docPr id="3" name="Billede 3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5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469F4219" w14:textId="77777777" w:rsidR="00BA37C8" w:rsidRPr="00BA37C8" w:rsidRDefault="00BA37C8" w:rsidP="00BA37C8">
                                          <w:pPr>
                                            <w:jc w:val="center"/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hyperlink r:id="rId20" w:tooltip="https://stuk.uxmail.io/x/Jvc1pAmHgtKAspoqrF_D7RrrEhkyT0eIkR_qvsUrobZ7NSdTrTi7r4he6wYOZ5T5Pfif-pmw2De_Pc2LqdYQER_umCWL/" w:history="1">
                                            <w:r w:rsidRPr="00BA37C8">
                                              <w:rPr>
                                                <w:rFonts w:ascii="Arial" w:eastAsia="Times New Roman" w:hAnsi="Arial" w:cs="Arial"/>
                                                <w:color w:val="FFFFFF"/>
                                                <w:sz w:val="21"/>
                                                <w:szCs w:val="21"/>
                                                <w:lang w:eastAsia="da-DK"/>
                                              </w:rPr>
                                              <w:t>» Se tidligere nyhedsbreve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180" w:type="dxa"/>
                                          <w:shd w:val="clear" w:color="auto" w:fill="176780"/>
                                          <w:vAlign w:val="center"/>
                                          <w:hideMark/>
                                        </w:tcPr>
                                        <w:p w14:paraId="66B78F79" w14:textId="7B7406EE" w:rsidR="00BA37C8" w:rsidRPr="00BA37C8" w:rsidRDefault="00BA37C8" w:rsidP="00BA37C8">
                                          <w:pPr>
                                            <w:rPr>
                                              <w:rFonts w:ascii="Calibri" w:eastAsia="Times New Roman" w:hAnsi="Calibri" w:cs="Calibri"/>
                                              <w:sz w:val="22"/>
                                              <w:szCs w:val="22"/>
                                              <w:lang w:eastAsia="da-DK"/>
                                            </w:rPr>
                                          </w:pP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begin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instrText xml:space="preserve"> INCLUDEPICTURE "/var/folders/qd/ygrjswvx4vz1_9xhdh4phqp00000gn/T/com.microsoft.Word/WebArchiveCopyPasteTempFiles/s.gif" \* MERGEFORMATINET </w:instrText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separate"/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noProof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drawing>
                                              <wp:inline distT="0" distB="0" distL="0" distR="0" wp14:anchorId="46FF929F" wp14:editId="0672C173">
                                                <wp:extent cx="154305" cy="12065"/>
                                                <wp:effectExtent l="0" t="0" r="0" b="0"/>
                                                <wp:docPr id="2" name="Billede 2"/>
                                                <wp:cNvGraphicFramePr>
                                                  <a:graphicFrameLocks xmlns:a="http://schemas.openxmlformats.org/drawingml/2006/main" noChangeAspect="1"/>
                                                </wp:cNvGraphicFramePr>
                                                <a:graphic xmlns:a="http://schemas.openxmlformats.org/drawingml/2006/main">
                                                  <a:graphicData uri="http://schemas.openxmlformats.org/drawingml/2006/picture">
                                                    <pic:pic xmlns:pic="http://schemas.openxmlformats.org/drawingml/2006/picture">
                                                      <pic:nvPicPr>
                                                        <pic:cNvPr id="0" name="Picture 56"/>
                                                        <pic:cNvPicPr>
                                                          <a:picLocks noChangeAspect="1" noChangeArrowheads="1"/>
                                                        </pic:cNvPicPr>
                                                      </pic:nvPicPr>
                                                      <pic:blipFill>
                                                        <a:blip r:embed="rId6">
                                                          <a:extLst>
                                                            <a:ext uri="{28A0092B-C50C-407E-A947-70E740481C1C}">
                                                              <a14:useLocalDpi xmlns:a14="http://schemas.microsoft.com/office/drawing/2010/main" val="0"/>
                                                            </a:ext>
                                                          </a:extLst>
                                                        </a:blip>
                                                        <a:srcRect/>
                                                        <a:stretch>
                                                          <a:fillRect/>
                                                        </a:stretch>
                                                      </pic:blipFill>
                                                      <pic:spPr bwMode="auto">
                                                        <a:xfrm>
                                                          <a:off x="0" y="0"/>
                                                          <a:ext cx="154305" cy="12065"/>
                                                        </a:xfrm>
                                                        <a:prstGeom prst="rect">
                                                          <a:avLst/>
                                                        </a:prstGeom>
                                                        <a:noFill/>
                                                        <a:ln>
                                                          <a:noFill/>
                                                        </a:ln>
                                                      </pic:spPr>
                                                    </pic:pic>
                                                  </a:graphicData>
                                                </a:graphic>
                                              </wp:inline>
                                            </w:drawing>
                                          </w:r>
                                          <w:r w:rsidRPr="00BA37C8">
                                            <w:rPr>
                                              <w:rFonts w:ascii="Arial" w:eastAsia="Times New Roman" w:hAnsi="Arial" w:cs="Arial"/>
                                              <w:color w:val="000000"/>
                                              <w:sz w:val="21"/>
                                              <w:szCs w:val="21"/>
                                              <w:lang w:eastAsia="da-DK"/>
                                            </w:rPr>
                                            <w:fldChar w:fldCharType="end"/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6CDC1D33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535910E2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14:paraId="1AE9828C" w14:textId="77777777" w:rsidR="00BA37C8" w:rsidRPr="00BA37C8" w:rsidRDefault="00BA37C8" w:rsidP="00BA37C8">
                                    <w:pPr>
                                      <w:rPr>
                                        <w:rFonts w:ascii="Times New Roman" w:eastAsia="Times New Roman" w:hAnsi="Times New Roman" w:cs="Times New Roman"/>
                                        <w:sz w:val="20"/>
                                        <w:szCs w:val="20"/>
                                        <w:lang w:eastAsia="da-DK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7E8E6DF7" w14:textId="77777777" w:rsidR="00BA37C8" w:rsidRPr="00BA37C8" w:rsidRDefault="00BA37C8" w:rsidP="00BA37C8">
                              <w:pPr>
                                <w:rPr>
                                  <w:rFonts w:ascii="Calibri" w:eastAsia="Times New Roman" w:hAnsi="Calibri" w:cs="Calibri"/>
                                  <w:sz w:val="22"/>
                                  <w:szCs w:val="22"/>
                                  <w:lang w:eastAsia="da-DK"/>
                                </w:rPr>
                              </w:pPr>
                            </w:p>
                          </w:tc>
                        </w:tr>
                      </w:tbl>
                      <w:p w14:paraId="4011AEE2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lang w:eastAsia="da-DK"/>
                          </w:rPr>
                        </w:pPr>
                      </w:p>
                    </w:tc>
                    <w:tc>
                      <w:tcPr>
                        <w:tcW w:w="0" w:type="auto"/>
                        <w:hideMark/>
                      </w:tcPr>
                      <w:p w14:paraId="016EF9DC" w14:textId="77777777" w:rsidR="00BA37C8" w:rsidRPr="00BA37C8" w:rsidRDefault="00BA37C8" w:rsidP="00BA37C8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da-DK"/>
                          </w:rPr>
                        </w:pPr>
                      </w:p>
                    </w:tc>
                  </w:tr>
                </w:tbl>
                <w:p w14:paraId="152310B7" w14:textId="77777777" w:rsidR="00BA37C8" w:rsidRPr="00BA37C8" w:rsidRDefault="00BA37C8" w:rsidP="00BA37C8">
                  <w:pPr>
                    <w:rPr>
                      <w:rFonts w:ascii="Times New Roman" w:eastAsia="Times New Roman" w:hAnsi="Times New Roman" w:cs="Times New Roman"/>
                      <w:lang w:eastAsia="da-DK"/>
                    </w:rPr>
                  </w:pPr>
                </w:p>
              </w:tc>
            </w:tr>
            <w:tr w:rsidR="00BA37C8" w:rsidRPr="00BA37C8" w14:paraId="2955457F" w14:textId="77777777">
              <w:trPr>
                <w:trHeight w:val="300"/>
              </w:trPr>
              <w:tc>
                <w:tcPr>
                  <w:tcW w:w="0" w:type="auto"/>
                  <w:vAlign w:val="center"/>
                  <w:hideMark/>
                </w:tcPr>
                <w:p w14:paraId="5BDF8745" w14:textId="169922A3" w:rsidR="00BA37C8" w:rsidRPr="00BA37C8" w:rsidRDefault="00BA37C8" w:rsidP="00BA37C8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eastAsia="da-DK"/>
                    </w:rPr>
                  </w:pP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begin"/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instrText xml:space="preserve"> INCLUDEPICTURE "/var/folders/qd/ygrjswvx4vz1_9xhdh4phqp00000gn/T/com.microsoft.Word/WebArchiveCopyPasteTempFiles/s.gif" \* MERGEFORMATINET </w:instrText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separate"/>
                  </w:r>
                  <w:r w:rsidRPr="00BA37C8">
                    <w:rPr>
                      <w:rFonts w:ascii="Arial" w:eastAsia="Times New Roman" w:hAnsi="Arial" w:cs="Arial"/>
                      <w:noProof/>
                      <w:sz w:val="21"/>
                      <w:szCs w:val="21"/>
                      <w:lang w:eastAsia="da-DK"/>
                    </w:rPr>
                    <w:drawing>
                      <wp:inline distT="0" distB="0" distL="0" distR="0" wp14:anchorId="55A8AFCF" wp14:editId="25DC7C4B">
                        <wp:extent cx="12065" cy="253365"/>
                        <wp:effectExtent l="0" t="0" r="0" b="0"/>
                        <wp:docPr id="1" name="Billed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065" cy="2533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BA37C8">
                    <w:rPr>
                      <w:rFonts w:ascii="Arial" w:eastAsia="Times New Roman" w:hAnsi="Arial" w:cs="Arial"/>
                      <w:sz w:val="21"/>
                      <w:szCs w:val="21"/>
                      <w:lang w:eastAsia="da-DK"/>
                    </w:rPr>
                    <w:fldChar w:fldCharType="end"/>
                  </w:r>
                </w:p>
              </w:tc>
            </w:tr>
          </w:tbl>
          <w:p w14:paraId="4757F466" w14:textId="77777777" w:rsidR="00BA37C8" w:rsidRPr="00BA37C8" w:rsidRDefault="00BA37C8" w:rsidP="00BA37C8">
            <w:pPr>
              <w:rPr>
                <w:rFonts w:ascii="Times New Roman" w:eastAsia="Times New Roman" w:hAnsi="Times New Roman" w:cs="Times New Roman"/>
                <w:lang w:eastAsia="da-DK"/>
              </w:rPr>
            </w:pPr>
          </w:p>
        </w:tc>
      </w:tr>
    </w:tbl>
    <w:p w14:paraId="4B3648AF" w14:textId="77777777" w:rsidR="00E70B7A" w:rsidRDefault="00E70B7A"/>
    <w:sectPr w:rsidR="00E70B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54E9B"/>
    <w:multiLevelType w:val="multilevel"/>
    <w:tmpl w:val="984AB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70698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7C8"/>
    <w:rsid w:val="004755D3"/>
    <w:rsid w:val="00515ACE"/>
    <w:rsid w:val="006D49FF"/>
    <w:rsid w:val="00BA37C8"/>
    <w:rsid w:val="00E7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1BEB6"/>
  <w15:chartTrackingRefBased/>
  <w15:docId w15:val="{04AD9AC9-365B-E340-B3B2-FA77850E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BA37C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paragraph" w:styleId="Overskrift2">
    <w:name w:val="heading 2"/>
    <w:basedOn w:val="Normal"/>
    <w:link w:val="Overskrift2Tegn"/>
    <w:uiPriority w:val="9"/>
    <w:qFormat/>
    <w:rsid w:val="00BA37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A37C8"/>
    <w:rPr>
      <w:rFonts w:ascii="Times New Roman" w:eastAsia="Times New Roman" w:hAnsi="Times New Roman" w:cs="Times New Roman"/>
      <w:b/>
      <w:bCs/>
      <w:kern w:val="36"/>
      <w:sz w:val="48"/>
      <w:szCs w:val="48"/>
      <w:lang w:eastAsia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A37C8"/>
    <w:rPr>
      <w:rFonts w:ascii="Times New Roman" w:eastAsia="Times New Roman" w:hAnsi="Times New Roman" w:cs="Times New Roman"/>
      <w:b/>
      <w:bCs/>
      <w:sz w:val="36"/>
      <w:szCs w:val="36"/>
      <w:lang w:eastAsia="da-DK"/>
    </w:rPr>
  </w:style>
  <w:style w:type="character" w:customStyle="1" w:styleId="apple-converted-space">
    <w:name w:val="apple-converted-space"/>
    <w:basedOn w:val="Standardskrifttypeiafsnit"/>
    <w:rsid w:val="00BA37C8"/>
  </w:style>
  <w:style w:type="character" w:styleId="Hyperlink">
    <w:name w:val="Hyperlink"/>
    <w:basedOn w:val="Standardskrifttypeiafsnit"/>
    <w:uiPriority w:val="99"/>
    <w:semiHidden/>
    <w:unhideWhenUsed/>
    <w:rsid w:val="00BA37C8"/>
    <w:rPr>
      <w:color w:val="0000FF"/>
      <w:u w:val="single"/>
    </w:rPr>
  </w:style>
  <w:style w:type="character" w:styleId="Strk">
    <w:name w:val="Strong"/>
    <w:basedOn w:val="Standardskrifttypeiafsnit"/>
    <w:uiPriority w:val="22"/>
    <w:qFormat/>
    <w:rsid w:val="00BA37C8"/>
    <w:rPr>
      <w:b/>
      <w:bCs/>
    </w:rPr>
  </w:style>
  <w:style w:type="character" w:styleId="Fremhv">
    <w:name w:val="Emphasis"/>
    <w:basedOn w:val="Standardskrifttypeiafsnit"/>
    <w:uiPriority w:val="20"/>
    <w:qFormat/>
    <w:rsid w:val="00BA37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8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3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k.uxmail.io/x/qOaBnebQaU65_-yJsJnUA1_0fDWBsdI5TXkxRRNqCO6URfreU6hHXua22VCyREB55rFgC0jxmZnjDt8IHIM6ItJRBPNI/" TargetMode="External"/><Relationship Id="rId13" Type="http://schemas.openxmlformats.org/officeDocument/2006/relationships/hyperlink" Target="https://stuk.uxmail.io/x/qQ0bXgIYqOWkEv554pdrezESKzRcOQO9G--jJghPXnHw1OhOZM64M6b2i_WPd-7Z9UF58rIaZiznblnkQwqTBiYVbSQ-/" TargetMode="External"/><Relationship Id="rId18" Type="http://schemas.openxmlformats.org/officeDocument/2006/relationships/hyperlink" Target="https://stuk.uxmail.io/x/aDkuDebdhxDoD2jYAcLlETgtq4YzDbK4Ouf_6GDTdr_99dBfh6BXQ78UP65v8xNVTuO8xsQqOqqkN-4mAyxiu9eKJcgI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stuk.uxmail.io/x/kwZgUKXir6mJjnnkRAmjY6nuWhmTpzKvFO6LZOYhd3Y5mOEI23kgVO19nYK2GibYzr9qE7vA6lo4ttv2PQuay0dlKpNS/" TargetMode="External"/><Relationship Id="rId12" Type="http://schemas.openxmlformats.org/officeDocument/2006/relationships/hyperlink" Target="https://stuk.uxmail.io/x/7kgjKXYwQDKqzyhHLzOeDGJUU1VbCPXwKmoRm0y8jliO4IAxKsFjJtrctIRQ6i0N_2tb-Te3tzW5Vd4qcMTy5MDekhho/" TargetMode="External"/><Relationship Id="rId17" Type="http://schemas.openxmlformats.org/officeDocument/2006/relationships/hyperlink" Target="https://stuk.uxmail.io/x/3VIGRyfxasDJ3KTDvW4n9Sh96E2rYVZT13_-dAnEceYZ_Zbn2-zj9h7baHS3SQvmDnNKkNrDBriJPLD-qG4Sdd-GgwI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tuk.uxmail.io/x/jVt9D-h4UDJ87WzCj4CD-qafdKCTjH6HfWF8XcEvaUYj2us0hCzdPmZXJFjC3xi1c_2eZvRzoNH0em691K2AWMr2CFQl/" TargetMode="External"/><Relationship Id="rId20" Type="http://schemas.openxmlformats.org/officeDocument/2006/relationships/hyperlink" Target="https://stuk.uxmail.io/x/Jvc1pAmHgtKAspoqrF_D7RrrEhkyT0eIkR_qvsUrobZ7NSdTrTi7r4he6wYOZ5T5Pfif-pmw2De_Pc2LqdYQER_umCWL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hyperlink" Target="https://stuk.uxmail.io/x/_vnFTlzZHlzk-T9C4EBWv40L0Kee1VcrjMQ7FhqcVc1bb4ly6GRJ2tGh4gNThBCoMSDZFr4qSQc9PICAqfzIuDG0jDX-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stuk.uxmail.io/x/n_flNHmieoEEv52wzUiMTf62QCE2PJQae44mel-FIulN2cBcETdac3omwEynbGi4jGM6L4fwghmOrw0N5ADPdm5kiLjt/" TargetMode="External"/><Relationship Id="rId10" Type="http://schemas.openxmlformats.org/officeDocument/2006/relationships/hyperlink" Target="https://stuk.uxmail.io/x/Wd6qbh6wFIglsMJ8bdDrtTBO31TjRdiTgTd11Y1esW18UixYvfkUbdY330vYVZNpfszLZFiYTenIpmNOTBpP3TB1h3uJ/" TargetMode="External"/><Relationship Id="rId19" Type="http://schemas.openxmlformats.org/officeDocument/2006/relationships/hyperlink" Target="https://stuk.uxmail.io/x/KrT3pb6enZhLRtuWrPBpPpzcJhQfcMn4zGhizth6AmIMj2zic-sheVPCbfsotPzquwRUUhCbLikJXjSMa0qpdcCJXv_j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uk.uxmail.io/x/Qt_xvZSGAHeR8ufCs2dlcmN8JVtsF0yH4ssHJzZ4NcYYKcTBo6jHMV2bf2J_z0H4qUFk6005e1mct3UzQcNeX205i7fY/" TargetMode="External"/><Relationship Id="rId14" Type="http://schemas.openxmlformats.org/officeDocument/2006/relationships/hyperlink" Target="https://stuk.uxmail.io/x/fNbq6saPzkllyVEvCYCJot2xRqKijmWz1wk8CSyJoZGwPW3iy0DfSC_kaT9CxKt6fqxcuaQMUL1_Sh5pFOcSu1iskKo1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2296</Words>
  <Characters>14010</Characters>
  <Application>Microsoft Office Word</Application>
  <DocSecurity>0</DocSecurity>
  <Lines>116</Lines>
  <Paragraphs>32</Paragraphs>
  <ScaleCrop>false</ScaleCrop>
  <Company/>
  <LinksUpToDate>false</LinksUpToDate>
  <CharactersWithSpaces>16274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Howarth Hansen</dc:creator>
  <cp:keywords/>
  <dc:description/>
  <cp:lastModifiedBy>Stephanie Howarth Hansen</cp:lastModifiedBy>
  <cp:revision>1</cp:revision>
  <dcterms:created xsi:type="dcterms:W3CDTF">2022-10-13T06:40:00Z</dcterms:created>
  <dcterms:modified xsi:type="dcterms:W3CDTF">2022-10-13T06:40:00Z</dcterms:modified>
</cp:coreProperties>
</file>