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DF9C" w14:textId="679BD79A" w:rsidR="003F16FE" w:rsidRPr="00B37482" w:rsidRDefault="00091C96" w:rsidP="00386A81">
      <w:pPr>
        <w:jc w:val="center"/>
        <w:rPr>
          <w:rFonts w:ascii="Times New Roman" w:hAnsi="Times New Roman"/>
          <w:b/>
          <w:bCs/>
          <w:sz w:val="28"/>
          <w:szCs w:val="28"/>
          <w:lang w:val="da-DK"/>
        </w:rPr>
      </w:pPr>
      <w:r w:rsidRPr="00B37482">
        <w:rPr>
          <w:rFonts w:ascii="Times New Roman" w:hAnsi="Times New Roman"/>
          <w:b/>
          <w:bCs/>
          <w:sz w:val="28"/>
          <w:szCs w:val="28"/>
          <w:lang w:val="da-DK"/>
        </w:rPr>
        <w:t>Ansættelses</w:t>
      </w:r>
      <w:r w:rsidR="00B37482" w:rsidRPr="00B37482">
        <w:rPr>
          <w:rFonts w:ascii="Times New Roman" w:hAnsi="Times New Roman"/>
          <w:b/>
          <w:bCs/>
          <w:sz w:val="28"/>
          <w:szCs w:val="28"/>
          <w:lang w:val="da-DK"/>
        </w:rPr>
        <w:t>brev for rektorer</w:t>
      </w:r>
    </w:p>
    <w:p w14:paraId="60AB1393" w14:textId="1E1AC612" w:rsidR="00B37482" w:rsidRPr="00B37482" w:rsidRDefault="00B37482" w:rsidP="008520E8">
      <w:pPr>
        <w:jc w:val="both"/>
        <w:rPr>
          <w:rFonts w:ascii="Times New Roman" w:hAnsi="Times New Roman"/>
          <w:b/>
          <w:bCs/>
          <w:sz w:val="24"/>
          <w:lang w:val="da-DK"/>
        </w:rPr>
      </w:pPr>
    </w:p>
    <w:p w14:paraId="4362C678" w14:textId="77777777" w:rsidR="00B37482" w:rsidRPr="00B37482" w:rsidRDefault="00B37482" w:rsidP="008520E8">
      <w:pPr>
        <w:tabs>
          <w:tab w:val="left" w:pos="2529"/>
        </w:tabs>
        <w:autoSpaceDE w:val="0"/>
        <w:autoSpaceDN w:val="0"/>
        <w:adjustRightInd w:val="0"/>
        <w:jc w:val="both"/>
        <w:rPr>
          <w:rFonts w:ascii="Times New Roman" w:hAnsi="Times New Roman"/>
          <w:b/>
          <w:color w:val="000000"/>
          <w:sz w:val="24"/>
          <w:lang w:val="da-DK"/>
        </w:rPr>
      </w:pPr>
      <w:bookmarkStart w:id="0" w:name="_Hlk514404810"/>
      <w:r w:rsidRPr="00B37482">
        <w:rPr>
          <w:rFonts w:ascii="Times New Roman" w:hAnsi="Times New Roman"/>
          <w:b/>
          <w:color w:val="000000"/>
          <w:sz w:val="24"/>
          <w:lang w:val="da-DK"/>
        </w:rPr>
        <w:t>1. Parterne og stillingen</w:t>
      </w:r>
    </w:p>
    <w:p w14:paraId="15FB1E66" w14:textId="55B9B141"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 xml:space="preserve">Undertegnede </w:t>
      </w:r>
      <w:r w:rsidR="00224E67">
        <w:rPr>
          <w:rFonts w:ascii="Times New Roman" w:hAnsi="Times New Roman"/>
          <w:color w:val="000000"/>
          <w:sz w:val="24"/>
          <w:lang w:val="da-DK"/>
        </w:rPr>
        <w:t>privat</w:t>
      </w:r>
      <w:r w:rsidRPr="00B37482">
        <w:rPr>
          <w:rFonts w:ascii="Times New Roman" w:hAnsi="Times New Roman"/>
          <w:color w:val="000000"/>
          <w:sz w:val="24"/>
          <w:lang w:val="da-DK"/>
        </w:rPr>
        <w:t>e</w:t>
      </w:r>
      <w:r>
        <w:rPr>
          <w:rFonts w:ascii="Times New Roman" w:hAnsi="Times New Roman"/>
          <w:color w:val="000000"/>
          <w:sz w:val="24"/>
          <w:lang w:val="da-DK"/>
        </w:rPr>
        <w:t xml:space="preserve"> gymnasium</w:t>
      </w:r>
      <w:r w:rsidRPr="00B37482">
        <w:rPr>
          <w:rFonts w:ascii="Times New Roman" w:hAnsi="Times New Roman"/>
          <w:color w:val="000000"/>
          <w:sz w:val="24"/>
          <w:lang w:val="da-DK"/>
        </w:rPr>
        <w:t>:</w:t>
      </w:r>
    </w:p>
    <w:p w14:paraId="5DC9E66D"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2599C65B"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175B53F9" w14:textId="77777777" w:rsidR="00B37482" w:rsidRPr="00B37482" w:rsidRDefault="00B37482" w:rsidP="00720377">
      <w:pPr>
        <w:tabs>
          <w:tab w:val="left" w:pos="2529"/>
        </w:tabs>
        <w:autoSpaceDE w:val="0"/>
        <w:autoSpaceDN w:val="0"/>
        <w:adjustRightInd w:val="0"/>
        <w:jc w:val="center"/>
        <w:rPr>
          <w:rFonts w:ascii="Times New Roman" w:hAnsi="Times New Roman"/>
          <w:iCs/>
          <w:color w:val="000000"/>
          <w:sz w:val="24"/>
          <w:lang w:val="da-DK"/>
        </w:rPr>
      </w:pPr>
      <w:r w:rsidRPr="00B37482">
        <w:rPr>
          <w:rFonts w:ascii="Times New Roman" w:hAnsi="Times New Roman"/>
          <w:iCs/>
          <w:color w:val="000000"/>
          <w:sz w:val="24"/>
          <w:lang w:val="da-DK"/>
        </w:rPr>
        <w:t>Skolens navn og adresse</w:t>
      </w:r>
    </w:p>
    <w:p w14:paraId="25B132CD"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09D8D2C2" w14:textId="77777777" w:rsidR="00720377" w:rsidRDefault="00720377"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p>
    <w:p w14:paraId="19F6B6EB" w14:textId="45638337" w:rsidR="00B37482" w:rsidRPr="00B37482" w:rsidRDefault="00224E67"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Pr>
          <w:rFonts w:ascii="Times New Roman" w:hAnsi="Times New Roman"/>
          <w:color w:val="000000"/>
          <w:sz w:val="24"/>
          <w:lang w:val="da-DK"/>
        </w:rPr>
        <w:t>a</w:t>
      </w:r>
      <w:r w:rsidR="00B37482" w:rsidRPr="00B37482">
        <w:rPr>
          <w:rFonts w:ascii="Times New Roman" w:hAnsi="Times New Roman"/>
          <w:color w:val="000000"/>
          <w:sz w:val="24"/>
          <w:lang w:val="da-DK"/>
        </w:rPr>
        <w:t>nsætter hermed:</w:t>
      </w:r>
    </w:p>
    <w:p w14:paraId="28D4240C" w14:textId="4FAD433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br/>
        <w:t xml:space="preserve">Navn:                                                                               </w:t>
      </w:r>
      <w:r w:rsidR="00D568B9">
        <w:rPr>
          <w:rFonts w:ascii="Times New Roman" w:hAnsi="Times New Roman"/>
          <w:color w:val="000000"/>
          <w:sz w:val="24"/>
          <w:lang w:val="da-DK"/>
        </w:rPr>
        <w:tab/>
      </w:r>
      <w:r w:rsidRPr="00B37482">
        <w:rPr>
          <w:rFonts w:ascii="Times New Roman" w:hAnsi="Times New Roman"/>
          <w:color w:val="000000"/>
          <w:sz w:val="24"/>
          <w:lang w:val="da-DK"/>
        </w:rPr>
        <w:t>CPR.nr.:</w:t>
      </w:r>
    </w:p>
    <w:p w14:paraId="6D77AF8E"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2396DA91"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Adresse:</w:t>
      </w:r>
    </w:p>
    <w:p w14:paraId="6D4BA971" w14:textId="77777777" w:rsidR="00B37482" w:rsidRPr="00B37482" w:rsidRDefault="00B37482" w:rsidP="008520E8">
      <w:pPr>
        <w:tabs>
          <w:tab w:val="left" w:pos="2529"/>
        </w:tabs>
        <w:autoSpaceDE w:val="0"/>
        <w:autoSpaceDN w:val="0"/>
        <w:adjustRightInd w:val="0"/>
        <w:jc w:val="both"/>
        <w:rPr>
          <w:rFonts w:ascii="Times New Roman" w:hAnsi="Times New Roman"/>
          <w:color w:val="000000"/>
          <w:sz w:val="24"/>
          <w:lang w:val="da-DK"/>
        </w:rPr>
      </w:pPr>
    </w:p>
    <w:p w14:paraId="0AB039CF" w14:textId="77777777"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Som (stillingsbetegnelse):</w:t>
      </w:r>
    </w:p>
    <w:p w14:paraId="25A66117" w14:textId="77777777"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p>
    <w:p w14:paraId="7AE76D3E" w14:textId="4EDE30C9" w:rsidR="00B37482" w:rsidRPr="00B37482" w:rsidRDefault="00B37482" w:rsidP="008520E8">
      <w:pPr>
        <w:pBdr>
          <w:bottom w:val="single" w:sz="4" w:space="1" w:color="auto"/>
        </w:pBdr>
        <w:tabs>
          <w:tab w:val="left" w:pos="2529"/>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Ansættels</w:t>
      </w:r>
      <w:r w:rsidR="008A0945">
        <w:rPr>
          <w:rFonts w:ascii="Times New Roman" w:hAnsi="Times New Roman"/>
          <w:color w:val="000000"/>
          <w:sz w:val="24"/>
          <w:lang w:val="da-DK"/>
        </w:rPr>
        <w:t>esdato:</w:t>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r>
      <w:r w:rsidR="008A0945">
        <w:rPr>
          <w:rFonts w:ascii="Times New Roman" w:hAnsi="Times New Roman"/>
          <w:color w:val="000000"/>
          <w:sz w:val="24"/>
          <w:lang w:val="da-DK"/>
        </w:rPr>
        <w:tab/>
        <w:t xml:space="preserve">   </w:t>
      </w:r>
      <w:r w:rsidRPr="00B37482">
        <w:rPr>
          <w:rFonts w:ascii="Times New Roman" w:hAnsi="Times New Roman"/>
          <w:color w:val="000000"/>
          <w:sz w:val="24"/>
          <w:lang w:val="da-DK"/>
        </w:rPr>
        <w:t>Ikrafttrædelsesdato:</w:t>
      </w:r>
    </w:p>
    <w:p w14:paraId="1B56E514" w14:textId="7427BC0F"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(tiltrådt ved skolen – ansættelsestidspunktet har</w:t>
      </w:r>
      <w:r w:rsidR="008A0945">
        <w:rPr>
          <w:rFonts w:ascii="Times New Roman" w:hAnsi="Times New Roman"/>
          <w:color w:val="000000"/>
          <w:sz w:val="24"/>
          <w:lang w:val="da-DK"/>
        </w:rPr>
        <w:t xml:space="preserve"> </w:t>
      </w:r>
      <w:r w:rsidR="008A0945">
        <w:rPr>
          <w:rFonts w:ascii="Times New Roman" w:hAnsi="Times New Roman"/>
          <w:color w:val="000000"/>
          <w:sz w:val="24"/>
          <w:lang w:val="da-DK"/>
        </w:rPr>
        <w:tab/>
      </w:r>
      <w:r w:rsidRPr="00B37482">
        <w:rPr>
          <w:rFonts w:ascii="Times New Roman" w:hAnsi="Times New Roman"/>
          <w:color w:val="000000"/>
          <w:sz w:val="24"/>
          <w:lang w:val="da-DK"/>
        </w:rPr>
        <w:t>(for dette ansættelsesbrev)</w:t>
      </w:r>
    </w:p>
    <w:p w14:paraId="6F9EE5FD" w14:textId="77777777" w:rsidR="00B37482" w:rsidRPr="00B37482" w:rsidRDefault="00B37482" w:rsidP="008520E8">
      <w:pPr>
        <w:tabs>
          <w:tab w:val="left" w:pos="1679"/>
          <w:tab w:val="left" w:pos="5931"/>
        </w:tabs>
        <w:autoSpaceDE w:val="0"/>
        <w:autoSpaceDN w:val="0"/>
        <w:adjustRightInd w:val="0"/>
        <w:jc w:val="both"/>
        <w:rPr>
          <w:rFonts w:ascii="Times New Roman" w:hAnsi="Times New Roman"/>
          <w:color w:val="000000"/>
          <w:sz w:val="24"/>
          <w:lang w:val="da-DK"/>
        </w:rPr>
      </w:pPr>
      <w:r w:rsidRPr="00B37482">
        <w:rPr>
          <w:rFonts w:ascii="Times New Roman" w:hAnsi="Times New Roman"/>
          <w:color w:val="000000"/>
          <w:sz w:val="24"/>
          <w:lang w:val="da-DK"/>
        </w:rPr>
        <w:t>betydning for opsigelsesancienniteten)</w:t>
      </w:r>
    </w:p>
    <w:bookmarkEnd w:id="0"/>
    <w:p w14:paraId="0BC34A45" w14:textId="0DB3A3FB" w:rsidR="00B37482" w:rsidRDefault="00B37482" w:rsidP="008520E8">
      <w:pPr>
        <w:jc w:val="both"/>
        <w:rPr>
          <w:rFonts w:ascii="Times New Roman" w:hAnsi="Times New Roman"/>
          <w:b/>
          <w:bCs/>
          <w:noProof/>
          <w:sz w:val="24"/>
          <w:lang w:val="da-DK"/>
        </w:rPr>
      </w:pPr>
    </w:p>
    <w:p w14:paraId="3FA69C57" w14:textId="77777777" w:rsidR="00590445" w:rsidRDefault="00590445" w:rsidP="008520E8">
      <w:pPr>
        <w:jc w:val="both"/>
        <w:rPr>
          <w:rFonts w:ascii="Times New Roman" w:hAnsi="Times New Roman"/>
          <w:b/>
          <w:bCs/>
          <w:noProof/>
          <w:sz w:val="24"/>
          <w:lang w:val="da-DK"/>
        </w:rPr>
      </w:pPr>
    </w:p>
    <w:p w14:paraId="03C66A5F" w14:textId="0A091B8A" w:rsidR="00D568B9" w:rsidRDefault="00D568B9" w:rsidP="008520E8">
      <w:pPr>
        <w:jc w:val="both"/>
        <w:rPr>
          <w:rFonts w:ascii="Times New Roman" w:hAnsi="Times New Roman"/>
          <w:b/>
          <w:bCs/>
          <w:noProof/>
          <w:sz w:val="24"/>
          <w:lang w:val="da-DK"/>
        </w:rPr>
      </w:pPr>
      <w:r w:rsidRPr="00D568B9">
        <w:rPr>
          <w:rFonts w:ascii="Times New Roman" w:hAnsi="Times New Roman"/>
          <w:b/>
          <w:bCs/>
          <w:noProof/>
          <w:sz w:val="24"/>
          <w:lang w:val="da-DK"/>
        </w:rPr>
        <w:t>2. Overenskomst og ansættelsesgrundlag</w:t>
      </w:r>
    </w:p>
    <w:p w14:paraId="52A63F28" w14:textId="1F269154" w:rsidR="00D568B9" w:rsidRDefault="00D568B9" w:rsidP="008520E8">
      <w:pPr>
        <w:jc w:val="both"/>
        <w:rPr>
          <w:rFonts w:ascii="Times New Roman" w:hAnsi="Times New Roman"/>
          <w:noProof/>
          <w:sz w:val="24"/>
          <w:lang w:val="da-DK"/>
        </w:rPr>
      </w:pPr>
      <w:r w:rsidRPr="00B37482">
        <w:rPr>
          <w:rFonts w:ascii="Times New Roman" w:hAnsi="Times New Roman"/>
          <w:noProof/>
          <w:sz w:val="24"/>
          <w:lang w:val="da-DK"/>
        </w:rPr>
        <w:t>Ansættelsen sker i henhold til det til enhver tid gældende ”Cirkulære om aftale om ansættelse af chefer ved institutioner inden for undervisning og uddannelse på Undervisningsministeriets område”.</w:t>
      </w:r>
    </w:p>
    <w:p w14:paraId="25A20DFF" w14:textId="54FFB83E" w:rsidR="00590445" w:rsidRDefault="00590445" w:rsidP="008520E8">
      <w:pPr>
        <w:jc w:val="both"/>
        <w:rPr>
          <w:rFonts w:ascii="Times New Roman" w:hAnsi="Times New Roman"/>
          <w:noProof/>
          <w:sz w:val="24"/>
          <w:lang w:val="da-DK"/>
        </w:rPr>
      </w:pPr>
    </w:p>
    <w:p w14:paraId="0B2BACD0" w14:textId="539B91BE" w:rsidR="00590445" w:rsidRDefault="00590445" w:rsidP="008520E8">
      <w:pPr>
        <w:jc w:val="both"/>
        <w:rPr>
          <w:rFonts w:ascii="Times New Roman" w:hAnsi="Times New Roman"/>
          <w:noProof/>
          <w:sz w:val="24"/>
          <w:lang w:val="da-DK"/>
        </w:rPr>
      </w:pPr>
      <w:r w:rsidRPr="00B37482">
        <w:rPr>
          <w:rFonts w:ascii="Times New Roman" w:hAnsi="Times New Roman"/>
          <w:noProof/>
          <w:sz w:val="24"/>
          <w:lang w:val="da-DK"/>
        </w:rPr>
        <w:t>Ansættelsen sker (</w:t>
      </w:r>
      <w:r w:rsidR="00201DE3">
        <w:rPr>
          <w:rFonts w:ascii="Times New Roman" w:hAnsi="Times New Roman"/>
          <w:noProof/>
          <w:sz w:val="24"/>
          <w:lang w:val="da-DK"/>
        </w:rPr>
        <w:t>SÆT KRYDS</w:t>
      </w:r>
      <w:r w:rsidRPr="00B37482">
        <w:rPr>
          <w:rFonts w:ascii="Times New Roman" w:hAnsi="Times New Roman"/>
          <w:noProof/>
          <w:sz w:val="24"/>
          <w:lang w:val="da-DK"/>
        </w:rPr>
        <w:t>):</w:t>
      </w:r>
    </w:p>
    <w:p w14:paraId="6889A601" w14:textId="03B267AF" w:rsidR="00590445" w:rsidRDefault="00590445" w:rsidP="008520E8">
      <w:pPr>
        <w:jc w:val="both"/>
        <w:rPr>
          <w:rFonts w:ascii="Times New Roman" w:hAnsi="Times New Roman"/>
          <w:noProof/>
          <w:sz w:val="24"/>
          <w:lang w:val="da-DK"/>
        </w:rPr>
      </w:pPr>
    </w:p>
    <w:p w14:paraId="6E404697" w14:textId="2FFD0D5A" w:rsidR="00590445" w:rsidRDefault="00590445" w:rsidP="008520E8">
      <w:pPr>
        <w:ind w:firstLine="720"/>
        <w:jc w:val="both"/>
        <w:rPr>
          <w:rFonts w:ascii="Times New Roman" w:hAnsi="Times New Roman"/>
          <w:noProof/>
          <w:sz w:val="24"/>
          <w:lang w:val="da-DK"/>
        </w:rPr>
      </w:pPr>
      <w:r>
        <w:rPr>
          <w:rFonts w:ascii="Times New Roman" w:hAnsi="Times New Roman"/>
          <w:noProof/>
          <w:sz w:val="24"/>
          <w:lang w:val="da-DK"/>
        </w:rPr>
        <w:sym w:font="Wingdings" w:char="F06F"/>
      </w:r>
      <w:r>
        <w:rPr>
          <w:rFonts w:ascii="Times New Roman" w:hAnsi="Times New Roman"/>
          <w:noProof/>
          <w:sz w:val="24"/>
          <w:lang w:val="da-DK"/>
        </w:rPr>
        <w:t xml:space="preserve"> </w:t>
      </w:r>
      <w:r w:rsidRPr="00B37482">
        <w:rPr>
          <w:rFonts w:ascii="Times New Roman" w:hAnsi="Times New Roman"/>
          <w:noProof/>
          <w:sz w:val="24"/>
          <w:lang w:val="da-DK"/>
        </w:rPr>
        <w:t>Som fuldtidsbeskæftigelse uden højeste arbejdstid</w:t>
      </w:r>
    </w:p>
    <w:p w14:paraId="19F601E6" w14:textId="77777777" w:rsidR="00590445" w:rsidRDefault="00590445" w:rsidP="008520E8">
      <w:pPr>
        <w:ind w:firstLine="720"/>
        <w:jc w:val="both"/>
        <w:rPr>
          <w:rFonts w:ascii="Times New Roman" w:hAnsi="Times New Roman"/>
          <w:noProof/>
          <w:sz w:val="24"/>
          <w:lang w:val="da-DK"/>
        </w:rPr>
      </w:pPr>
    </w:p>
    <w:p w14:paraId="414BB356" w14:textId="74F385D8" w:rsidR="00590445" w:rsidRPr="00B37482" w:rsidRDefault="00590445" w:rsidP="008520E8">
      <w:pPr>
        <w:ind w:firstLine="720"/>
        <w:jc w:val="both"/>
        <w:rPr>
          <w:rFonts w:ascii="Times New Roman" w:hAnsi="Times New Roman"/>
          <w:noProof/>
          <w:sz w:val="24"/>
          <w:lang w:val="da-DK"/>
        </w:rPr>
      </w:pPr>
      <w:r>
        <w:rPr>
          <w:rFonts w:ascii="Times New Roman" w:hAnsi="Times New Roman"/>
          <w:noProof/>
          <w:sz w:val="24"/>
          <w:lang w:val="da-DK"/>
        </w:rPr>
        <w:sym w:font="Wingdings" w:char="F06F"/>
      </w:r>
      <w:r>
        <w:rPr>
          <w:rFonts w:ascii="Times New Roman" w:hAnsi="Times New Roman"/>
          <w:noProof/>
          <w:sz w:val="24"/>
          <w:lang w:val="da-DK"/>
        </w:rPr>
        <w:t xml:space="preserve"> </w:t>
      </w:r>
      <w:r w:rsidRPr="00B37482">
        <w:rPr>
          <w:rFonts w:ascii="Times New Roman" w:hAnsi="Times New Roman"/>
          <w:noProof/>
          <w:sz w:val="24"/>
          <w:lang w:val="da-DK"/>
        </w:rPr>
        <w:t>Som åremålsansættelse (åremålsvilkår angives i særskilt aftale)</w:t>
      </w:r>
    </w:p>
    <w:p w14:paraId="25916C6C" w14:textId="77777777" w:rsidR="00590445" w:rsidRPr="00B37482" w:rsidRDefault="00590445" w:rsidP="008520E8">
      <w:pPr>
        <w:jc w:val="both"/>
        <w:rPr>
          <w:rFonts w:ascii="Times New Roman" w:hAnsi="Times New Roman"/>
          <w:noProof/>
          <w:sz w:val="24"/>
          <w:lang w:val="da-DK"/>
        </w:rPr>
      </w:pPr>
    </w:p>
    <w:p w14:paraId="4896B33C" w14:textId="77777777" w:rsidR="004F19DD" w:rsidRDefault="004F19DD" w:rsidP="008520E8">
      <w:pPr>
        <w:jc w:val="both"/>
        <w:rPr>
          <w:rFonts w:ascii="Times New Roman" w:hAnsi="Times New Roman"/>
          <w:b/>
          <w:bCs/>
          <w:noProof/>
          <w:sz w:val="24"/>
          <w:lang w:val="da-DK"/>
        </w:rPr>
      </w:pPr>
    </w:p>
    <w:p w14:paraId="6F233B8F" w14:textId="52A96BBA" w:rsidR="004F19DD" w:rsidRPr="004F19DD" w:rsidRDefault="004F19DD" w:rsidP="008520E8">
      <w:pPr>
        <w:jc w:val="both"/>
        <w:rPr>
          <w:rFonts w:ascii="Times New Roman" w:hAnsi="Times New Roman"/>
          <w:b/>
          <w:bCs/>
          <w:noProof/>
          <w:sz w:val="24"/>
          <w:lang w:val="da-DK"/>
        </w:rPr>
      </w:pPr>
      <w:r w:rsidRPr="004F19DD">
        <w:rPr>
          <w:rFonts w:ascii="Times New Roman" w:hAnsi="Times New Roman"/>
          <w:b/>
          <w:bCs/>
          <w:noProof/>
          <w:sz w:val="24"/>
          <w:lang w:val="da-DK"/>
        </w:rPr>
        <w:t>3. Arbejdsstedet</w:t>
      </w:r>
    </w:p>
    <w:p w14:paraId="59239680" w14:textId="0C339199" w:rsidR="00EE07B0" w:rsidRDefault="004F19DD" w:rsidP="008520E8">
      <w:pPr>
        <w:jc w:val="both"/>
        <w:rPr>
          <w:rFonts w:ascii="Times New Roman" w:hAnsi="Times New Roman"/>
          <w:noProof/>
          <w:sz w:val="24"/>
          <w:lang w:val="da-DK"/>
        </w:rPr>
      </w:pPr>
      <w:r w:rsidRPr="004F19DD">
        <w:rPr>
          <w:rFonts w:ascii="Times New Roman" w:hAnsi="Times New Roman"/>
          <w:noProof/>
          <w:sz w:val="24"/>
          <w:lang w:val="da-DK"/>
        </w:rPr>
        <w:t>Arbejdsstedet er skolens adresse. Medarbejderen er bekendt med og indforstået med, at der i et vist omfang kan forekomme arbejde uden for det sædvanlige arbejdssted, herunder i udlandet.</w:t>
      </w:r>
    </w:p>
    <w:p w14:paraId="316564C3" w14:textId="19D75FF0" w:rsidR="00BD44C1" w:rsidRDefault="00BD44C1" w:rsidP="008520E8">
      <w:pPr>
        <w:jc w:val="both"/>
        <w:rPr>
          <w:rFonts w:ascii="Times New Roman" w:hAnsi="Times New Roman"/>
          <w:noProof/>
          <w:sz w:val="24"/>
          <w:lang w:val="da-DK"/>
        </w:rPr>
      </w:pPr>
    </w:p>
    <w:p w14:paraId="76883E85" w14:textId="77777777" w:rsidR="00BD44C1" w:rsidRPr="00BD44C1" w:rsidRDefault="00BD44C1" w:rsidP="008520E8">
      <w:pPr>
        <w:jc w:val="both"/>
        <w:rPr>
          <w:rFonts w:ascii="Times New Roman" w:hAnsi="Times New Roman"/>
          <w:noProof/>
          <w:sz w:val="24"/>
          <w:lang w:val="da-DK"/>
        </w:rPr>
      </w:pPr>
    </w:p>
    <w:p w14:paraId="07B93907" w14:textId="28B16FA4" w:rsidR="003F16FE" w:rsidRDefault="004F19DD" w:rsidP="008520E8">
      <w:pPr>
        <w:autoSpaceDE w:val="0"/>
        <w:autoSpaceDN w:val="0"/>
        <w:adjustRightInd w:val="0"/>
        <w:ind w:right="543"/>
        <w:jc w:val="both"/>
        <w:rPr>
          <w:rFonts w:ascii="Times New Roman" w:hAnsi="Times New Roman"/>
          <w:b/>
          <w:noProof/>
          <w:sz w:val="24"/>
          <w:lang w:val="da-DK" w:eastAsia="da-DK"/>
        </w:rPr>
      </w:pPr>
      <w:r w:rsidRPr="004F19DD">
        <w:rPr>
          <w:rFonts w:ascii="Times New Roman" w:hAnsi="Times New Roman"/>
          <w:b/>
          <w:noProof/>
          <w:sz w:val="24"/>
          <w:lang w:val="da-DK" w:eastAsia="da-DK"/>
        </w:rPr>
        <w:t>4. Løn og pension</w:t>
      </w:r>
    </w:p>
    <w:p w14:paraId="526D9733" w14:textId="69A081FF" w:rsidR="002806F6" w:rsidRPr="00B37482" w:rsidRDefault="002806F6" w:rsidP="008520E8">
      <w:pPr>
        <w:jc w:val="both"/>
        <w:rPr>
          <w:rFonts w:ascii="Times New Roman" w:hAnsi="Times New Roman"/>
          <w:noProof/>
          <w:sz w:val="24"/>
          <w:lang w:val="da-DK"/>
        </w:rPr>
      </w:pPr>
      <w:r w:rsidRPr="00B37482">
        <w:rPr>
          <w:rFonts w:ascii="Times New Roman" w:hAnsi="Times New Roman"/>
          <w:noProof/>
          <w:sz w:val="24"/>
          <w:lang w:val="da-DK"/>
        </w:rPr>
        <w:t>Der er aftalt følgende løn:</w:t>
      </w:r>
    </w:p>
    <w:tbl>
      <w:tblPr>
        <w:tblStyle w:val="Tabel-Gitter"/>
        <w:tblpPr w:leftFromText="141" w:rightFromText="141" w:horzAnchor="margin" w:tblpXSpec="center" w:tblpY="620"/>
        <w:tblW w:w="5000" w:type="pct"/>
        <w:tblLook w:val="04A0" w:firstRow="1" w:lastRow="0" w:firstColumn="1" w:lastColumn="0" w:noHBand="0" w:noVBand="1"/>
      </w:tblPr>
      <w:tblGrid>
        <w:gridCol w:w="3655"/>
        <w:gridCol w:w="2800"/>
        <w:gridCol w:w="3173"/>
      </w:tblGrid>
      <w:tr w:rsidR="00903040" w:rsidRPr="00691982" w14:paraId="7252D897" w14:textId="77777777" w:rsidTr="00720377">
        <w:trPr>
          <w:trHeight w:val="923"/>
        </w:trPr>
        <w:tc>
          <w:tcPr>
            <w:tcW w:w="1898" w:type="pct"/>
          </w:tcPr>
          <w:p w14:paraId="514E65BB" w14:textId="77777777" w:rsidR="00903040" w:rsidRPr="00B37482" w:rsidRDefault="00903040" w:rsidP="00720377">
            <w:pPr>
              <w:rPr>
                <w:rFonts w:ascii="Times New Roman" w:hAnsi="Times New Roman"/>
                <w:noProof/>
                <w:sz w:val="24"/>
                <w:lang w:val="da-DK"/>
              </w:rPr>
            </w:pPr>
          </w:p>
        </w:tc>
        <w:tc>
          <w:tcPr>
            <w:tcW w:w="1454" w:type="pct"/>
          </w:tcPr>
          <w:p w14:paraId="47A1877B"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Årligt grundbeløb</w:t>
            </w:r>
          </w:p>
          <w:p w14:paraId="1AD75DA4"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31.03.2012</w:t>
            </w:r>
          </w:p>
        </w:tc>
        <w:tc>
          <w:tcPr>
            <w:tcW w:w="1648" w:type="pct"/>
          </w:tcPr>
          <w:p w14:paraId="53301BE4"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Aktuelt årligt niveau</w:t>
            </w:r>
          </w:p>
          <w:p w14:paraId="77AAE652" w14:textId="1C67337F" w:rsidR="00903040" w:rsidRPr="00B37482" w:rsidRDefault="002E14EB" w:rsidP="00720377">
            <w:pPr>
              <w:rPr>
                <w:rFonts w:ascii="Times New Roman" w:hAnsi="Times New Roman"/>
                <w:noProof/>
                <w:sz w:val="24"/>
                <w:lang w:val="da-DK"/>
              </w:rPr>
            </w:pPr>
            <w:r w:rsidRPr="00B37482">
              <w:rPr>
                <w:rFonts w:ascii="Times New Roman" w:hAnsi="Times New Roman"/>
                <w:noProof/>
                <w:sz w:val="24"/>
                <w:lang w:val="da-DK"/>
              </w:rPr>
              <w:t>(</w:t>
            </w:r>
            <w:r w:rsidR="00937FC7">
              <w:rPr>
                <w:rFonts w:ascii="Times New Roman" w:hAnsi="Times New Roman"/>
                <w:noProof/>
                <w:sz w:val="24"/>
                <w:lang w:val="da-DK"/>
              </w:rPr>
              <w:t>INDSÆT DATO</w:t>
            </w:r>
            <w:r w:rsidR="00AD0CDA" w:rsidRPr="00B37482">
              <w:rPr>
                <w:rFonts w:ascii="Times New Roman" w:hAnsi="Times New Roman"/>
                <w:noProof/>
                <w:sz w:val="24"/>
                <w:lang w:val="da-DK"/>
              </w:rPr>
              <w:t>)</w:t>
            </w:r>
          </w:p>
        </w:tc>
      </w:tr>
      <w:tr w:rsidR="00903040" w:rsidRPr="00B37482" w14:paraId="403A2BFB" w14:textId="77777777" w:rsidTr="00720377">
        <w:trPr>
          <w:trHeight w:val="608"/>
        </w:trPr>
        <w:tc>
          <w:tcPr>
            <w:tcW w:w="1898" w:type="pct"/>
          </w:tcPr>
          <w:p w14:paraId="6F4BFBFC"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Samlet fast løn</w:t>
            </w:r>
          </w:p>
        </w:tc>
        <w:tc>
          <w:tcPr>
            <w:tcW w:w="1454" w:type="pct"/>
          </w:tcPr>
          <w:p w14:paraId="510ED860" w14:textId="2C7F44EC"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418FAF05" w14:textId="490A2EBF"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r w:rsidR="00903040" w:rsidRPr="00B37482" w14:paraId="6522C99B" w14:textId="77777777" w:rsidTr="00720377">
        <w:trPr>
          <w:trHeight w:val="674"/>
        </w:trPr>
        <w:tc>
          <w:tcPr>
            <w:tcW w:w="1898" w:type="pct"/>
          </w:tcPr>
          <w:p w14:paraId="12B61BDF" w14:textId="09F4DB39"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Pensionsbidrag (</w:t>
            </w:r>
            <w:r w:rsidR="00937FC7">
              <w:rPr>
                <w:rFonts w:ascii="Times New Roman" w:hAnsi="Times New Roman"/>
                <w:noProof/>
                <w:sz w:val="24"/>
                <w:lang w:val="da-DK"/>
              </w:rPr>
              <w:t xml:space="preserve"> </w:t>
            </w:r>
            <w:r w:rsidRPr="00B37482">
              <w:rPr>
                <w:rFonts w:ascii="Times New Roman" w:hAnsi="Times New Roman"/>
                <w:noProof/>
                <w:sz w:val="24"/>
                <w:lang w:val="da-DK"/>
              </w:rPr>
              <w:t>%)</w:t>
            </w:r>
          </w:p>
        </w:tc>
        <w:tc>
          <w:tcPr>
            <w:tcW w:w="1454" w:type="pct"/>
          </w:tcPr>
          <w:p w14:paraId="6F57EBC3" w14:textId="7BAE9F56"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1AFC890F" w14:textId="47F1D943"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r w:rsidR="00903040" w:rsidRPr="00B37482" w14:paraId="72137445" w14:textId="77777777" w:rsidTr="00720377">
        <w:trPr>
          <w:trHeight w:val="589"/>
        </w:trPr>
        <w:tc>
          <w:tcPr>
            <w:tcW w:w="1898" w:type="pct"/>
          </w:tcPr>
          <w:p w14:paraId="029D3241" w14:textId="77777777"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Samlet løn incl. pension</w:t>
            </w:r>
          </w:p>
        </w:tc>
        <w:tc>
          <w:tcPr>
            <w:tcW w:w="1454" w:type="pct"/>
          </w:tcPr>
          <w:p w14:paraId="639D8D27" w14:textId="71D52AAE"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c>
          <w:tcPr>
            <w:tcW w:w="1648" w:type="pct"/>
          </w:tcPr>
          <w:p w14:paraId="2E3CEB16" w14:textId="5B1919E9" w:rsidR="00903040" w:rsidRPr="00B37482" w:rsidRDefault="00903040" w:rsidP="00720377">
            <w:pPr>
              <w:rPr>
                <w:rFonts w:ascii="Times New Roman" w:hAnsi="Times New Roman"/>
                <w:noProof/>
                <w:sz w:val="24"/>
                <w:lang w:val="da-DK"/>
              </w:rPr>
            </w:pPr>
            <w:r w:rsidRPr="00B37482">
              <w:rPr>
                <w:rFonts w:ascii="Times New Roman" w:hAnsi="Times New Roman"/>
                <w:noProof/>
                <w:sz w:val="24"/>
                <w:lang w:val="da-DK"/>
              </w:rPr>
              <w:t xml:space="preserve">Kr. </w:t>
            </w:r>
            <w:r w:rsidR="00BD44C1">
              <w:rPr>
                <w:rFonts w:ascii="Times New Roman" w:hAnsi="Times New Roman"/>
                <w:noProof/>
                <w:sz w:val="24"/>
                <w:lang w:val="da-DK"/>
              </w:rPr>
              <w:t>(INDSÆT BELØB)</w:t>
            </w:r>
          </w:p>
        </w:tc>
      </w:tr>
    </w:tbl>
    <w:p w14:paraId="6F606DA1" w14:textId="77777777" w:rsidR="00903040" w:rsidRPr="00B37482" w:rsidRDefault="00903040" w:rsidP="008520E8">
      <w:pPr>
        <w:jc w:val="both"/>
        <w:rPr>
          <w:rFonts w:ascii="Times New Roman" w:hAnsi="Times New Roman"/>
          <w:noProof/>
          <w:sz w:val="24"/>
          <w:lang w:val="da-DK"/>
        </w:rPr>
      </w:pPr>
    </w:p>
    <w:p w14:paraId="615AAF59" w14:textId="77777777" w:rsidR="002806F6" w:rsidRPr="00B37482" w:rsidRDefault="002806F6" w:rsidP="008520E8">
      <w:pPr>
        <w:jc w:val="both"/>
        <w:rPr>
          <w:rFonts w:ascii="Times New Roman" w:hAnsi="Times New Roman"/>
          <w:noProof/>
          <w:sz w:val="24"/>
          <w:lang w:val="da-DK"/>
        </w:rPr>
      </w:pPr>
    </w:p>
    <w:p w14:paraId="3B77450B" w14:textId="77777777" w:rsidR="00BD44C1" w:rsidRDefault="00BD44C1" w:rsidP="008520E8">
      <w:pPr>
        <w:jc w:val="both"/>
        <w:rPr>
          <w:rFonts w:ascii="Times New Roman" w:hAnsi="Times New Roman"/>
          <w:noProof/>
          <w:sz w:val="24"/>
          <w:lang w:val="da-DK"/>
        </w:rPr>
      </w:pPr>
    </w:p>
    <w:p w14:paraId="6F05DEE4" w14:textId="2F745928" w:rsidR="003F16FE" w:rsidRPr="00B37482" w:rsidRDefault="00903040" w:rsidP="008520E8">
      <w:pPr>
        <w:jc w:val="both"/>
        <w:rPr>
          <w:rFonts w:ascii="Times New Roman" w:hAnsi="Times New Roman"/>
          <w:noProof/>
          <w:sz w:val="24"/>
          <w:lang w:val="da-DK"/>
        </w:rPr>
      </w:pPr>
      <w:r w:rsidRPr="00B37482">
        <w:rPr>
          <w:rFonts w:ascii="Times New Roman" w:hAnsi="Times New Roman"/>
          <w:noProof/>
          <w:sz w:val="24"/>
          <w:lang w:val="da-DK"/>
        </w:rPr>
        <w:t xml:space="preserve">Pensionsbidraget udgør </w:t>
      </w:r>
      <w:r w:rsidR="00937FC7">
        <w:rPr>
          <w:rFonts w:ascii="Times New Roman" w:hAnsi="Times New Roman"/>
          <w:noProof/>
          <w:sz w:val="24"/>
          <w:lang w:val="da-DK"/>
        </w:rPr>
        <w:t xml:space="preserve">__________ % </w:t>
      </w:r>
      <w:r w:rsidRPr="00B37482">
        <w:rPr>
          <w:rFonts w:ascii="Times New Roman" w:hAnsi="Times New Roman"/>
          <w:noProof/>
          <w:sz w:val="24"/>
          <w:lang w:val="da-DK"/>
        </w:rPr>
        <w:t>og indbetales til</w:t>
      </w:r>
      <w:r w:rsidR="00937FC7">
        <w:rPr>
          <w:rFonts w:ascii="Times New Roman" w:hAnsi="Times New Roman"/>
          <w:noProof/>
          <w:sz w:val="24"/>
          <w:lang w:val="da-DK"/>
        </w:rPr>
        <w:t xml:space="preserve"> __________________________________</w:t>
      </w:r>
    </w:p>
    <w:p w14:paraId="4F44D0CE" w14:textId="77777777" w:rsidR="0075363F" w:rsidRPr="00B37482" w:rsidRDefault="0075363F" w:rsidP="008520E8">
      <w:pPr>
        <w:jc w:val="both"/>
        <w:rPr>
          <w:rFonts w:ascii="Times New Roman" w:hAnsi="Times New Roman"/>
          <w:noProof/>
          <w:sz w:val="24"/>
          <w:lang w:val="da-DK"/>
        </w:rPr>
      </w:pPr>
    </w:p>
    <w:p w14:paraId="1E0B51F8" w14:textId="77777777" w:rsidR="0075363F" w:rsidRPr="00B37482" w:rsidRDefault="0075363F" w:rsidP="008520E8">
      <w:pPr>
        <w:jc w:val="both"/>
        <w:rPr>
          <w:rFonts w:ascii="Times New Roman" w:hAnsi="Times New Roman"/>
          <w:noProof/>
          <w:sz w:val="24"/>
          <w:lang w:val="da-DK"/>
        </w:rPr>
      </w:pPr>
      <w:r w:rsidRPr="00B37482">
        <w:rPr>
          <w:rFonts w:ascii="Times New Roman" w:hAnsi="Times New Roman"/>
          <w:noProof/>
          <w:sz w:val="24"/>
          <w:lang w:val="da-DK"/>
        </w:rPr>
        <w:t>Lønnen reguleres med de generelle statslige reguleringer.</w:t>
      </w:r>
    </w:p>
    <w:p w14:paraId="3354567C" w14:textId="77777777" w:rsidR="0075363F" w:rsidRPr="00B37482" w:rsidRDefault="0075363F" w:rsidP="008520E8">
      <w:pPr>
        <w:jc w:val="both"/>
        <w:rPr>
          <w:rFonts w:ascii="Times New Roman" w:hAnsi="Times New Roman"/>
          <w:noProof/>
          <w:sz w:val="24"/>
          <w:lang w:val="da-DK"/>
        </w:rPr>
      </w:pPr>
    </w:p>
    <w:p w14:paraId="4586A026" w14:textId="77777777" w:rsidR="0075363F" w:rsidRDefault="0075363F" w:rsidP="008520E8">
      <w:pPr>
        <w:jc w:val="both"/>
        <w:rPr>
          <w:rFonts w:ascii="Times New Roman" w:hAnsi="Times New Roman"/>
          <w:noProof/>
          <w:sz w:val="24"/>
          <w:lang w:val="da-DK"/>
        </w:rPr>
      </w:pPr>
      <w:r w:rsidRPr="00B37482">
        <w:rPr>
          <w:rFonts w:ascii="Times New Roman" w:hAnsi="Times New Roman"/>
          <w:noProof/>
          <w:sz w:val="24"/>
          <w:lang w:val="da-DK"/>
        </w:rPr>
        <w:t>Lønnen udbetales månedsvis bagud.</w:t>
      </w:r>
    </w:p>
    <w:p w14:paraId="25C32238" w14:textId="77777777" w:rsidR="000D35D8" w:rsidRDefault="000D35D8" w:rsidP="008520E8">
      <w:pPr>
        <w:jc w:val="both"/>
        <w:rPr>
          <w:rFonts w:ascii="Times New Roman" w:hAnsi="Times New Roman"/>
          <w:noProof/>
          <w:sz w:val="24"/>
          <w:lang w:val="da-DK"/>
        </w:rPr>
      </w:pPr>
    </w:p>
    <w:p w14:paraId="2BDF254D" w14:textId="1C43C6D7" w:rsidR="000D35D8" w:rsidRPr="00B37482" w:rsidRDefault="000D35D8" w:rsidP="008520E8">
      <w:pPr>
        <w:jc w:val="both"/>
        <w:rPr>
          <w:rFonts w:ascii="Times New Roman" w:hAnsi="Times New Roman"/>
          <w:noProof/>
          <w:sz w:val="24"/>
          <w:lang w:val="da-DK"/>
        </w:rPr>
      </w:pPr>
      <w:r>
        <w:rPr>
          <w:rFonts w:ascii="Times New Roman" w:hAnsi="Times New Roman"/>
          <w:noProof/>
          <w:sz w:val="24"/>
          <w:lang w:val="da-DK"/>
        </w:rPr>
        <w:t>Skolen afregner og bidrager obligatorisk bidrag til Arbejdsmarkedets Tillægspension (ATP) og Arbejdsmarkedets Erhvervssikring (AES) efter gældende regler.</w:t>
      </w:r>
    </w:p>
    <w:p w14:paraId="58BAA81F" w14:textId="002C6322" w:rsidR="0075363F" w:rsidRDefault="0075363F" w:rsidP="008520E8">
      <w:pPr>
        <w:jc w:val="both"/>
        <w:rPr>
          <w:rFonts w:ascii="Times New Roman" w:hAnsi="Times New Roman"/>
          <w:noProof/>
          <w:sz w:val="24"/>
          <w:lang w:val="da-DK"/>
        </w:rPr>
      </w:pPr>
    </w:p>
    <w:p w14:paraId="41E3C5AD" w14:textId="77777777" w:rsidR="00BD44C1" w:rsidRDefault="00BD44C1" w:rsidP="008520E8">
      <w:pPr>
        <w:jc w:val="both"/>
        <w:rPr>
          <w:rFonts w:ascii="Times New Roman" w:hAnsi="Times New Roman"/>
          <w:noProof/>
          <w:sz w:val="24"/>
          <w:lang w:val="da-DK"/>
        </w:rPr>
      </w:pPr>
    </w:p>
    <w:p w14:paraId="2D96B8A1" w14:textId="5684F0F0" w:rsidR="00BD44C1" w:rsidRDefault="00BD44C1" w:rsidP="008520E8">
      <w:pPr>
        <w:jc w:val="both"/>
        <w:rPr>
          <w:rFonts w:ascii="Times New Roman" w:hAnsi="Times New Roman"/>
          <w:b/>
          <w:bCs/>
          <w:noProof/>
          <w:sz w:val="24"/>
          <w:lang w:val="da-DK"/>
        </w:rPr>
      </w:pPr>
      <w:r w:rsidRPr="00BD44C1">
        <w:rPr>
          <w:rFonts w:ascii="Times New Roman" w:hAnsi="Times New Roman"/>
          <w:b/>
          <w:bCs/>
          <w:noProof/>
          <w:sz w:val="24"/>
          <w:lang w:val="da-DK"/>
        </w:rPr>
        <w:t>5. Ferie</w:t>
      </w:r>
      <w:r w:rsidR="000D35D8">
        <w:rPr>
          <w:rFonts w:ascii="Times New Roman" w:hAnsi="Times New Roman"/>
          <w:b/>
          <w:bCs/>
          <w:noProof/>
          <w:sz w:val="24"/>
          <w:lang w:val="da-DK"/>
        </w:rPr>
        <w:t xml:space="preserve"> og anden frihed med løn</w:t>
      </w:r>
    </w:p>
    <w:p w14:paraId="54FAC6C4" w14:textId="0386BAA1" w:rsidR="00BD44C1" w:rsidRDefault="00BD44C1" w:rsidP="008520E8">
      <w:pPr>
        <w:pStyle w:val="Brdtekst"/>
        <w:jc w:val="both"/>
        <w:rPr>
          <w:rFonts w:ascii="Times New Roman" w:hAnsi="Times New Roman"/>
          <w:noProof/>
          <w:sz w:val="24"/>
        </w:rPr>
      </w:pPr>
      <w:r w:rsidRPr="00B37482">
        <w:rPr>
          <w:rFonts w:ascii="Times New Roman" w:hAnsi="Times New Roman"/>
          <w:noProof/>
          <w:sz w:val="24"/>
        </w:rPr>
        <w:t>Den ansatte er omfattet af den til enhver tid gældende lov om ferie og aftale om ferie indgået mellem Finansministeriet og centralorganisationerne, samt overenskomstens regler om ferie.</w:t>
      </w:r>
    </w:p>
    <w:p w14:paraId="7CA77BB9" w14:textId="77777777" w:rsidR="00691982" w:rsidRDefault="00691982" w:rsidP="008520E8">
      <w:pPr>
        <w:pStyle w:val="Brdtekst"/>
        <w:jc w:val="both"/>
        <w:rPr>
          <w:rFonts w:ascii="Times New Roman" w:hAnsi="Times New Roman"/>
          <w:noProof/>
          <w:sz w:val="24"/>
        </w:rPr>
      </w:pPr>
    </w:p>
    <w:p w14:paraId="3AE577DE" w14:textId="77777777" w:rsidR="00691982" w:rsidRDefault="00691982" w:rsidP="00691982">
      <w:pPr>
        <w:pStyle w:val="Brdtekst"/>
        <w:jc w:val="both"/>
        <w:rPr>
          <w:rFonts w:ascii="Times New Roman" w:hAnsi="Times New Roman"/>
          <w:noProof/>
          <w:sz w:val="24"/>
        </w:rPr>
      </w:pPr>
      <w:r>
        <w:rPr>
          <w:rFonts w:ascii="Times New Roman" w:hAnsi="Times New Roman"/>
          <w:noProof/>
          <w:sz w:val="24"/>
        </w:rPr>
        <w:t>For løn under sygdom henvises til overenskomstens regler herom.</w:t>
      </w:r>
    </w:p>
    <w:p w14:paraId="1034530C" w14:textId="77777777" w:rsidR="00691982" w:rsidRDefault="00691982" w:rsidP="00691982">
      <w:pPr>
        <w:pStyle w:val="Brdtekst"/>
        <w:jc w:val="both"/>
        <w:rPr>
          <w:rFonts w:ascii="Times New Roman" w:hAnsi="Times New Roman"/>
          <w:noProof/>
          <w:sz w:val="24"/>
        </w:rPr>
      </w:pPr>
    </w:p>
    <w:p w14:paraId="4CA6ED2B" w14:textId="4262AD34" w:rsidR="00691982" w:rsidRDefault="00691982" w:rsidP="00691982">
      <w:pPr>
        <w:pStyle w:val="Brdtekst"/>
        <w:jc w:val="both"/>
        <w:rPr>
          <w:rFonts w:ascii="Times New Roman" w:hAnsi="Times New Roman"/>
          <w:noProof/>
          <w:sz w:val="24"/>
        </w:rPr>
      </w:pPr>
      <w:r>
        <w:rPr>
          <w:rFonts w:ascii="Times New Roman" w:hAnsi="Times New Roman"/>
          <w:noProof/>
          <w:sz w:val="24"/>
        </w:rPr>
        <w:t>Den ansatte er omfattet af barselsaftalen (om barsel, adoption og omsorgsdage) mellem Finansministeriet, Medarbejder- og Kompetencestyrelsen, og centralorganisationerne. Den ansatte er derudover omfattet af cirkulære om ret til tjenestefrihed af familiemæssige årsager, og ret til seniorbonus i staten. Den ansatte er dertil omfattet af overenskomstens regler om ret til nedsat arbejdstid grundet alder. Endelig er den ansatte også omfattet af reglerne i funktionærloven om løn under genindkaldelse til militærtjeneste.</w:t>
      </w:r>
    </w:p>
    <w:p w14:paraId="539A2E35" w14:textId="29AFD6DD" w:rsidR="00BD44C1" w:rsidRDefault="00BD44C1" w:rsidP="008520E8">
      <w:pPr>
        <w:pStyle w:val="Brdtekst"/>
        <w:jc w:val="both"/>
        <w:rPr>
          <w:rFonts w:ascii="Times New Roman" w:hAnsi="Times New Roman"/>
          <w:noProof/>
          <w:sz w:val="24"/>
        </w:rPr>
      </w:pPr>
    </w:p>
    <w:p w14:paraId="59D29F0C" w14:textId="77777777" w:rsidR="00BD44C1" w:rsidRDefault="00BD44C1" w:rsidP="008520E8">
      <w:pPr>
        <w:pStyle w:val="Brdtekst"/>
        <w:jc w:val="both"/>
        <w:rPr>
          <w:rFonts w:ascii="Times New Roman" w:hAnsi="Times New Roman"/>
          <w:noProof/>
          <w:sz w:val="24"/>
        </w:rPr>
      </w:pPr>
    </w:p>
    <w:p w14:paraId="53931291" w14:textId="33F13D1C" w:rsidR="00BD44C1" w:rsidRDefault="00BD44C1" w:rsidP="008520E8">
      <w:pPr>
        <w:pStyle w:val="Brdtekst"/>
        <w:jc w:val="both"/>
        <w:rPr>
          <w:rFonts w:ascii="Times New Roman" w:hAnsi="Times New Roman"/>
          <w:b/>
          <w:bCs/>
          <w:noProof/>
          <w:sz w:val="24"/>
        </w:rPr>
      </w:pPr>
      <w:r w:rsidRPr="00BD44C1">
        <w:rPr>
          <w:rFonts w:ascii="Times New Roman" w:hAnsi="Times New Roman"/>
          <w:b/>
          <w:bCs/>
          <w:noProof/>
          <w:sz w:val="24"/>
        </w:rPr>
        <w:t>6. Opsigelse</w:t>
      </w:r>
    </w:p>
    <w:p w14:paraId="26E40B3D" w14:textId="7777777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r w:rsidRPr="008520E8">
        <w:rPr>
          <w:rFonts w:ascii="Times New Roman" w:hAnsi="Times New Roman"/>
          <w:color w:val="000000"/>
          <w:sz w:val="24"/>
          <w:lang w:val="da-DK"/>
        </w:rPr>
        <w:t>Ansættelsen sker på prøve. Fra skolens side kan ansættelsesforholdet opsiges til fratrædelse på en hvilken som helst dag i måneden med 14 dages varsel inden for de første 3 måneder af ansættelsen. Den ansatte kan i samme periode for sin del opsige ansættelsesforholdet med øjeblikkelig fratrædelse.</w:t>
      </w:r>
    </w:p>
    <w:p w14:paraId="158FF07D" w14:textId="7777777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p>
    <w:p w14:paraId="4E09B045" w14:textId="77777777" w:rsidR="008520E8" w:rsidRPr="008520E8" w:rsidRDefault="008520E8" w:rsidP="008520E8">
      <w:pPr>
        <w:tabs>
          <w:tab w:val="left" w:pos="0"/>
          <w:tab w:val="left" w:pos="3522"/>
        </w:tabs>
        <w:autoSpaceDE w:val="0"/>
        <w:autoSpaceDN w:val="0"/>
        <w:adjustRightInd w:val="0"/>
        <w:jc w:val="both"/>
        <w:rPr>
          <w:rFonts w:ascii="Times New Roman" w:hAnsi="Times New Roman"/>
          <w:color w:val="000000"/>
          <w:sz w:val="24"/>
          <w:lang w:val="da-DK"/>
        </w:rPr>
      </w:pPr>
      <w:r w:rsidRPr="008520E8">
        <w:rPr>
          <w:rFonts w:ascii="Times New Roman" w:hAnsi="Times New Roman"/>
          <w:color w:val="000000"/>
          <w:sz w:val="24"/>
          <w:lang w:val="da-DK"/>
        </w:rPr>
        <w:t>Funktionærlovens regler om opsigelse er gældende. Dog forlænges opsigelsesvarslet med tre måneder fra ansættelsesmyndighedens side i de første to år af ansættelsen. Herefter forlænges opsigelsesvarslet med 6 måneder.</w:t>
      </w:r>
    </w:p>
    <w:p w14:paraId="21E536A4" w14:textId="77777777" w:rsidR="008520E8" w:rsidRDefault="008520E8" w:rsidP="008520E8">
      <w:pPr>
        <w:autoSpaceDE w:val="0"/>
        <w:autoSpaceDN w:val="0"/>
        <w:adjustRightInd w:val="0"/>
        <w:ind w:right="543"/>
        <w:jc w:val="both"/>
        <w:rPr>
          <w:rFonts w:ascii="Times New Roman" w:hAnsi="Times New Roman"/>
          <w:noProof/>
          <w:sz w:val="24"/>
          <w:lang w:val="da-DK"/>
        </w:rPr>
      </w:pPr>
    </w:p>
    <w:p w14:paraId="7D6BE3F7" w14:textId="77777777" w:rsidR="008520E8" w:rsidRDefault="008520E8" w:rsidP="008520E8">
      <w:pPr>
        <w:autoSpaceDE w:val="0"/>
        <w:autoSpaceDN w:val="0"/>
        <w:adjustRightInd w:val="0"/>
        <w:ind w:right="543"/>
        <w:jc w:val="both"/>
        <w:rPr>
          <w:rFonts w:ascii="Times New Roman" w:hAnsi="Times New Roman"/>
          <w:noProof/>
          <w:sz w:val="24"/>
          <w:lang w:val="da-DK"/>
        </w:rPr>
      </w:pPr>
    </w:p>
    <w:p w14:paraId="0F8E3F82" w14:textId="55DA2084" w:rsidR="00D75EFD" w:rsidRPr="00481550" w:rsidRDefault="008520E8" w:rsidP="008520E8">
      <w:pPr>
        <w:autoSpaceDE w:val="0"/>
        <w:autoSpaceDN w:val="0"/>
        <w:adjustRightInd w:val="0"/>
        <w:ind w:right="543"/>
        <w:rPr>
          <w:rFonts w:ascii="Times New Roman" w:hAnsi="Times New Roman"/>
          <w:noProof/>
          <w:sz w:val="24"/>
          <w:lang w:val="da-DK"/>
        </w:rPr>
      </w:pPr>
      <w:r w:rsidRPr="008520E8">
        <w:rPr>
          <w:rFonts w:ascii="Times New Roman" w:hAnsi="Times New Roman"/>
          <w:b/>
          <w:bCs/>
          <w:noProof/>
          <w:sz w:val="24"/>
          <w:lang w:val="da-DK"/>
        </w:rPr>
        <w:lastRenderedPageBreak/>
        <w:t>7. Fratrædelsesgodtgørelse</w:t>
      </w:r>
      <w:r w:rsidR="0059592E" w:rsidRPr="008520E8">
        <w:rPr>
          <w:rFonts w:ascii="Times New Roman" w:hAnsi="Times New Roman"/>
          <w:b/>
          <w:bCs/>
          <w:noProof/>
          <w:sz w:val="24"/>
          <w:lang w:val="da-DK"/>
        </w:rPr>
        <w:br/>
      </w:r>
      <w:r w:rsidR="00D75EFD" w:rsidRPr="00B37482">
        <w:rPr>
          <w:rFonts w:ascii="Times New Roman" w:hAnsi="Times New Roman"/>
          <w:noProof/>
          <w:sz w:val="24"/>
          <w:lang w:val="da-DK"/>
        </w:rPr>
        <w:t>Funktionærlovens regler om fratrædelsesgodtgørelse finder anvendelse.</w:t>
      </w:r>
    </w:p>
    <w:p w14:paraId="5F271F90" w14:textId="77777777" w:rsidR="00D75EFD" w:rsidRPr="00B37482" w:rsidRDefault="00D75EFD" w:rsidP="008520E8">
      <w:pPr>
        <w:jc w:val="both"/>
        <w:rPr>
          <w:rFonts w:ascii="Times New Roman" w:hAnsi="Times New Roman"/>
          <w:noProof/>
          <w:sz w:val="24"/>
          <w:lang w:val="da-DK"/>
        </w:rPr>
      </w:pPr>
    </w:p>
    <w:p w14:paraId="7AF2C022" w14:textId="09BA1F7E" w:rsidR="00D75EFD" w:rsidRPr="00B37482" w:rsidRDefault="00D75EFD" w:rsidP="008520E8">
      <w:pPr>
        <w:jc w:val="both"/>
        <w:rPr>
          <w:rFonts w:ascii="Times New Roman" w:hAnsi="Times New Roman"/>
          <w:noProof/>
          <w:sz w:val="24"/>
          <w:lang w:val="da-DK"/>
        </w:rPr>
      </w:pPr>
      <w:r w:rsidRPr="00B37482">
        <w:rPr>
          <w:rFonts w:ascii="Times New Roman" w:hAnsi="Times New Roman"/>
          <w:noProof/>
          <w:sz w:val="24"/>
          <w:lang w:val="da-DK"/>
        </w:rPr>
        <w:t xml:space="preserve">Der er aftalt </w:t>
      </w:r>
      <w:r w:rsidR="00451992" w:rsidRPr="00B37482">
        <w:rPr>
          <w:rFonts w:ascii="Times New Roman" w:hAnsi="Times New Roman"/>
          <w:noProof/>
          <w:sz w:val="24"/>
          <w:lang w:val="da-DK"/>
        </w:rPr>
        <w:t>en fratrædelsesgodtgørelse svarende til</w:t>
      </w:r>
      <w:r w:rsidR="008520E8">
        <w:rPr>
          <w:rFonts w:ascii="Times New Roman" w:hAnsi="Times New Roman"/>
          <w:noProof/>
          <w:sz w:val="24"/>
          <w:lang w:val="da-DK"/>
        </w:rPr>
        <w:t xml:space="preserve"> __________ </w:t>
      </w:r>
      <w:r w:rsidR="00451992" w:rsidRPr="00B37482">
        <w:rPr>
          <w:rFonts w:ascii="Times New Roman" w:hAnsi="Times New Roman"/>
          <w:noProof/>
          <w:sz w:val="24"/>
          <w:lang w:val="da-DK"/>
        </w:rPr>
        <w:t>måneders løn ved uansøgt afsked.</w:t>
      </w:r>
    </w:p>
    <w:p w14:paraId="4DC1DCF9" w14:textId="4991B464" w:rsidR="00A11AFE" w:rsidRDefault="00A11AFE" w:rsidP="008520E8">
      <w:pPr>
        <w:jc w:val="both"/>
        <w:rPr>
          <w:rFonts w:ascii="Times New Roman" w:hAnsi="Times New Roman"/>
          <w:noProof/>
          <w:sz w:val="24"/>
          <w:lang w:val="da-DK"/>
        </w:rPr>
      </w:pPr>
    </w:p>
    <w:p w14:paraId="75C22DA7" w14:textId="77777777" w:rsidR="008520E8" w:rsidRPr="00B37482" w:rsidRDefault="008520E8" w:rsidP="008520E8">
      <w:pPr>
        <w:jc w:val="both"/>
        <w:rPr>
          <w:rFonts w:ascii="Times New Roman" w:hAnsi="Times New Roman"/>
          <w:noProof/>
          <w:sz w:val="24"/>
          <w:lang w:val="da-DK"/>
        </w:rPr>
      </w:pPr>
    </w:p>
    <w:p w14:paraId="6BA8A733" w14:textId="2C1E3F05" w:rsidR="00386A81" w:rsidRPr="00481550" w:rsidRDefault="008520E8" w:rsidP="00481550">
      <w:pPr>
        <w:jc w:val="both"/>
        <w:rPr>
          <w:rFonts w:ascii="Times New Roman" w:hAnsi="Times New Roman"/>
          <w:b/>
          <w:bCs/>
          <w:noProof/>
          <w:sz w:val="24"/>
          <w:lang w:val="da-DK"/>
        </w:rPr>
      </w:pPr>
      <w:r w:rsidRPr="008520E8">
        <w:rPr>
          <w:rFonts w:ascii="Times New Roman" w:hAnsi="Times New Roman"/>
          <w:b/>
          <w:bCs/>
          <w:noProof/>
          <w:sz w:val="24"/>
          <w:lang w:val="da-DK"/>
        </w:rPr>
        <w:t>8. Tavshedspligt og loyalitet</w:t>
      </w:r>
    </w:p>
    <w:p w14:paraId="5B79B994" w14:textId="77777777" w:rsidR="00386A81" w:rsidRPr="00386A81" w:rsidRDefault="00386A81" w:rsidP="00386A81">
      <w:pP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 xml:space="preserve">Det forudsættes, at den ansatte udviser loyalitet over for skolens målsætning og grundlag, under særlig hensyntagen til skolens status som privat gymnasium, hvilket den ansatte ved ansættelsen blev gjort bekendt med. </w:t>
      </w:r>
    </w:p>
    <w:p w14:paraId="43FEDAD0" w14:textId="77777777" w:rsidR="00386A81" w:rsidRDefault="00386A81" w:rsidP="00386A81">
      <w:pPr>
        <w:tabs>
          <w:tab w:val="left" w:pos="0"/>
          <w:tab w:val="left" w:pos="3522"/>
        </w:tabs>
        <w:autoSpaceDE w:val="0"/>
        <w:autoSpaceDN w:val="0"/>
        <w:adjustRightInd w:val="0"/>
        <w:rPr>
          <w:rFonts w:ascii="Times New Roman" w:hAnsi="Times New Roman"/>
          <w:color w:val="000000"/>
          <w:sz w:val="24"/>
          <w:lang w:val="da-DK"/>
        </w:rPr>
      </w:pPr>
    </w:p>
    <w:p w14:paraId="61D24F2F" w14:textId="421D9F67" w:rsidR="00386A81" w:rsidRDefault="00386A81" w:rsidP="00386A81">
      <w:pP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Den ansatte har fået udleveret materiale (skolens vedtægter, skolens politikker, ordensregler eller andet tilsvarende materiale), der beskriver skolens forventninger til varetagelsen af stillingen samt skolens målsætning og grundlag.</w:t>
      </w:r>
    </w:p>
    <w:p w14:paraId="05791447" w14:textId="77777777" w:rsidR="0090764F" w:rsidRPr="00386A81" w:rsidRDefault="0090764F" w:rsidP="00386A81">
      <w:pPr>
        <w:tabs>
          <w:tab w:val="left" w:pos="0"/>
          <w:tab w:val="left" w:pos="3522"/>
        </w:tabs>
        <w:autoSpaceDE w:val="0"/>
        <w:autoSpaceDN w:val="0"/>
        <w:adjustRightInd w:val="0"/>
        <w:rPr>
          <w:rFonts w:ascii="Times New Roman" w:hAnsi="Times New Roman"/>
          <w:color w:val="000000"/>
          <w:sz w:val="24"/>
          <w:lang w:val="da-DK"/>
        </w:rPr>
      </w:pPr>
    </w:p>
    <w:p w14:paraId="13AADD1C" w14:textId="77777777" w:rsidR="00386A81" w:rsidRPr="00B37482" w:rsidRDefault="00386A81" w:rsidP="008520E8">
      <w:pPr>
        <w:autoSpaceDE w:val="0"/>
        <w:autoSpaceDN w:val="0"/>
        <w:adjustRightInd w:val="0"/>
        <w:ind w:right="543"/>
        <w:jc w:val="both"/>
        <w:rPr>
          <w:rFonts w:ascii="Times New Roman" w:hAnsi="Times New Roman"/>
          <w:noProof/>
          <w:sz w:val="24"/>
          <w:lang w:val="da-DK" w:eastAsia="da-DK"/>
        </w:rPr>
      </w:pPr>
    </w:p>
    <w:p w14:paraId="129215A6" w14:textId="725268D8" w:rsidR="00D74205" w:rsidRPr="00386A81" w:rsidRDefault="00386A81" w:rsidP="008520E8">
      <w:pPr>
        <w:autoSpaceDE w:val="0"/>
        <w:autoSpaceDN w:val="0"/>
        <w:adjustRightInd w:val="0"/>
        <w:ind w:right="543"/>
        <w:jc w:val="both"/>
        <w:rPr>
          <w:rFonts w:ascii="Times New Roman" w:hAnsi="Times New Roman"/>
          <w:b/>
          <w:bCs/>
          <w:noProof/>
          <w:sz w:val="24"/>
          <w:lang w:val="da-DK" w:eastAsia="da-DK"/>
        </w:rPr>
      </w:pPr>
      <w:r w:rsidRPr="00386A81">
        <w:rPr>
          <w:rFonts w:ascii="Times New Roman" w:hAnsi="Times New Roman"/>
          <w:b/>
          <w:bCs/>
          <w:noProof/>
          <w:sz w:val="24"/>
          <w:lang w:val="da-DK" w:eastAsia="da-DK"/>
        </w:rPr>
        <w:t>9. Oplysninger om behandling af den ansattes persondata og indsigt i egne forhold</w:t>
      </w:r>
    </w:p>
    <w:p w14:paraId="28910365" w14:textId="110BA3D0"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 </w:t>
      </w:r>
    </w:p>
    <w:p w14:paraId="5E3BF99B" w14:textId="77777777" w:rsidR="00D74205" w:rsidRPr="00B37482" w:rsidRDefault="00D74205" w:rsidP="008520E8">
      <w:pPr>
        <w:jc w:val="both"/>
        <w:rPr>
          <w:rFonts w:ascii="Times New Roman" w:hAnsi="Times New Roman"/>
          <w:noProof/>
          <w:sz w:val="24"/>
          <w:lang w:val="da-DK" w:eastAsia="da-DK"/>
        </w:rPr>
      </w:pPr>
    </w:p>
    <w:p w14:paraId="3DE386D3"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Personoplysninger, der behandles kan f.eks. være 5 oplysninger om navn, kontaktoplysninger, cpr-nummer, lønforhold, uddannelsesforhold, erhvervserfaring, bankoplysninger, sygefravær, helbredsoplysninger. Dine personoplysninger vil alene blive overført inden for skolen eller videregivet udenfor skolen såfremt det skønnes nødvendigt i forbindelse med, eller i tilknytning til din ansættelse på skolen. Hvis vi overfører dine oplysninger til, databehandler i tredjeland, sker det inden for rammerne af Persondataforordningen. </w:t>
      </w:r>
    </w:p>
    <w:p w14:paraId="5CB82C7C" w14:textId="77777777" w:rsidR="00D74205" w:rsidRPr="00B37482" w:rsidRDefault="00D74205" w:rsidP="008520E8">
      <w:pPr>
        <w:jc w:val="both"/>
        <w:rPr>
          <w:rFonts w:ascii="Times New Roman" w:hAnsi="Times New Roman"/>
          <w:noProof/>
          <w:sz w:val="24"/>
          <w:lang w:val="da-DK" w:eastAsia="da-DK"/>
        </w:rPr>
      </w:pPr>
    </w:p>
    <w:p w14:paraId="208F771A"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Dine personoplysninger vil kun være tilgængelige for relevante, udpegede personer på skolen og vil ikke blive overført til andre, medmindre det er påkrævet i henhold til lovgivning eller lignende bestemmelser, der er en forudsætning for ansættelsesforholdet. </w:t>
      </w:r>
    </w:p>
    <w:p w14:paraId="3AD8E30F" w14:textId="77777777" w:rsidR="00D74205" w:rsidRPr="00B37482" w:rsidRDefault="00D74205" w:rsidP="008520E8">
      <w:pPr>
        <w:jc w:val="both"/>
        <w:rPr>
          <w:rFonts w:ascii="Times New Roman" w:hAnsi="Times New Roman"/>
          <w:noProof/>
          <w:sz w:val="24"/>
          <w:lang w:val="da-DK" w:eastAsia="da-DK"/>
        </w:rPr>
      </w:pPr>
    </w:p>
    <w:p w14:paraId="2D8B7C49"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Behandlingen af dine personoplysninger vil kunne foregå elektronisk og/eller manuelt. Denne behandling involverer overførsel, registrering, opbevaring, udskrift, blokering og sletning af oplysninger. Du kan til hver en tid begære information fra skolen om, hvilke oplysninger der behandles i forbindelse med din ansættelse ved skolen, ligesom du til enhver tid kan gøre indsigelse mod oplysninger og anmode om, at oplysninger begrænses eller slettes fra skolens registre. </w:t>
      </w:r>
    </w:p>
    <w:p w14:paraId="5B2BBB15" w14:textId="77777777" w:rsidR="00D74205" w:rsidRPr="00B37482" w:rsidRDefault="00D74205" w:rsidP="008520E8">
      <w:pPr>
        <w:jc w:val="both"/>
        <w:rPr>
          <w:rFonts w:ascii="Times New Roman" w:hAnsi="Times New Roman"/>
          <w:noProof/>
          <w:sz w:val="24"/>
          <w:lang w:val="da-DK" w:eastAsia="da-DK"/>
        </w:rPr>
      </w:pPr>
    </w:p>
    <w:p w14:paraId="37B5082B" w14:textId="77777777" w:rsidR="00D74205" w:rsidRPr="00B37482"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 xml:space="preserve">Du kan opnå indsigt i og berigtige registrerede personoplysninger ved at henvende dig til din nærmeste leder. Skolen beholder nødvendige personoplysninger i op til 5 år efter din fratræden. </w:t>
      </w:r>
    </w:p>
    <w:p w14:paraId="370736E8" w14:textId="77777777" w:rsidR="00D74205" w:rsidRPr="00B37482" w:rsidRDefault="00D74205" w:rsidP="008520E8">
      <w:pPr>
        <w:jc w:val="both"/>
        <w:rPr>
          <w:rFonts w:ascii="Times New Roman" w:hAnsi="Times New Roman"/>
          <w:noProof/>
          <w:sz w:val="24"/>
          <w:lang w:val="da-DK" w:eastAsia="da-DK"/>
        </w:rPr>
      </w:pPr>
    </w:p>
    <w:p w14:paraId="2AD24197" w14:textId="5E8D2685" w:rsidR="00D74205" w:rsidRDefault="00D74205" w:rsidP="008520E8">
      <w:pPr>
        <w:jc w:val="both"/>
        <w:rPr>
          <w:rFonts w:ascii="Times New Roman" w:hAnsi="Times New Roman"/>
          <w:noProof/>
          <w:sz w:val="24"/>
          <w:lang w:val="da-DK" w:eastAsia="da-DK"/>
        </w:rPr>
      </w:pPr>
      <w:r w:rsidRPr="00B37482">
        <w:rPr>
          <w:rFonts w:ascii="Times New Roman" w:hAnsi="Times New Roman"/>
          <w:noProof/>
          <w:sz w:val="24"/>
          <w:lang w:val="da-DK" w:eastAsia="da-DK"/>
        </w:rPr>
        <w:t>Oplysninger vedrørende løn og pension, samt grundlaget herfor vil dog kunne blive opbevaret i op til 10 år, såfremt skolen vurderer, at det er relevant. Oplysninger om arbejdsskader vil kunne blive opbevaret i op til 30 år, såfremt skolen vurderer, at det er relevant. Du har ret til at klage over behandlingen af dine personoplysninger til Datatilsynet.</w:t>
      </w:r>
    </w:p>
    <w:p w14:paraId="680BA67D" w14:textId="21FEF203" w:rsidR="00386A81" w:rsidRDefault="00386A81" w:rsidP="008520E8">
      <w:pPr>
        <w:jc w:val="both"/>
        <w:rPr>
          <w:rFonts w:ascii="Times New Roman" w:hAnsi="Times New Roman"/>
          <w:noProof/>
          <w:sz w:val="24"/>
          <w:lang w:val="da-DK" w:eastAsia="da-DK"/>
        </w:rPr>
      </w:pPr>
    </w:p>
    <w:p w14:paraId="41BD2516" w14:textId="77777777" w:rsidR="00386A81" w:rsidRDefault="00386A81" w:rsidP="008520E8">
      <w:pPr>
        <w:jc w:val="both"/>
        <w:rPr>
          <w:rFonts w:ascii="Times New Roman" w:hAnsi="Times New Roman"/>
          <w:b/>
          <w:bCs/>
          <w:noProof/>
          <w:sz w:val="24"/>
          <w:lang w:val="da-DK" w:eastAsia="da-DK"/>
        </w:rPr>
      </w:pPr>
    </w:p>
    <w:p w14:paraId="0B6546F2" w14:textId="64E98924" w:rsidR="003F16FE" w:rsidRDefault="00386A81" w:rsidP="00386A81">
      <w:pPr>
        <w:jc w:val="both"/>
        <w:rPr>
          <w:rFonts w:ascii="Times New Roman" w:hAnsi="Times New Roman"/>
          <w:b/>
          <w:bCs/>
          <w:noProof/>
          <w:sz w:val="24"/>
          <w:lang w:val="da-DK" w:eastAsia="da-DK"/>
        </w:rPr>
      </w:pPr>
      <w:r w:rsidRPr="00386A81">
        <w:rPr>
          <w:rFonts w:ascii="Times New Roman" w:hAnsi="Times New Roman"/>
          <w:b/>
          <w:bCs/>
          <w:noProof/>
          <w:sz w:val="24"/>
          <w:lang w:val="da-DK" w:eastAsia="da-DK"/>
        </w:rPr>
        <w:t xml:space="preserve">10. Diverse </w:t>
      </w:r>
    </w:p>
    <w:p w14:paraId="63ECAA4F" w14:textId="79B9AC0C" w:rsidR="00720377" w:rsidRDefault="00386A81" w:rsidP="00386A81">
      <w:pPr>
        <w:jc w:val="both"/>
        <w:rPr>
          <w:rFonts w:ascii="Times New Roman" w:hAnsi="Times New Roman"/>
          <w:noProof/>
          <w:sz w:val="24"/>
          <w:lang w:val="da-DK"/>
        </w:rPr>
      </w:pPr>
      <w:r w:rsidRPr="00B37482">
        <w:rPr>
          <w:rFonts w:ascii="Times New Roman" w:hAnsi="Times New Roman"/>
          <w:noProof/>
          <w:sz w:val="24"/>
          <w:lang w:val="da-DK"/>
        </w:rPr>
        <w:t>Kopi af ansættelseskontrakten er sendt som orientering til DJØF, Gothersgade 133, 1015 København K.</w:t>
      </w:r>
    </w:p>
    <w:p w14:paraId="630A4BDB" w14:textId="77777777" w:rsidR="00720377" w:rsidRDefault="00720377" w:rsidP="00386A81">
      <w:pPr>
        <w:jc w:val="both"/>
        <w:rPr>
          <w:rFonts w:ascii="Times New Roman" w:hAnsi="Times New Roman"/>
          <w:noProof/>
          <w:sz w:val="24"/>
          <w:lang w:val="da-DK"/>
        </w:rPr>
      </w:pPr>
    </w:p>
    <w:p w14:paraId="6D70C64E" w14:textId="77777777" w:rsidR="00481550" w:rsidRPr="00720377" w:rsidRDefault="00481550" w:rsidP="00386A81">
      <w:pPr>
        <w:jc w:val="both"/>
        <w:rPr>
          <w:rFonts w:ascii="Times New Roman" w:hAnsi="Times New Roman"/>
          <w:noProof/>
          <w:sz w:val="24"/>
          <w:lang w:val="da-DK"/>
        </w:rPr>
      </w:pPr>
    </w:p>
    <w:p w14:paraId="162D0E78" w14:textId="0EBA6141" w:rsidR="00386A81" w:rsidRPr="00627ACD" w:rsidRDefault="00386A81" w:rsidP="00386A81">
      <w:pPr>
        <w:tabs>
          <w:tab w:val="left" w:pos="0"/>
          <w:tab w:val="left" w:pos="3522"/>
        </w:tabs>
        <w:autoSpaceDE w:val="0"/>
        <w:autoSpaceDN w:val="0"/>
        <w:adjustRightInd w:val="0"/>
        <w:rPr>
          <w:rFonts w:ascii="Times New Roman" w:hAnsi="Times New Roman"/>
          <w:b/>
          <w:bCs/>
          <w:color w:val="000000"/>
          <w:sz w:val="24"/>
          <w:lang w:val="da-DK"/>
        </w:rPr>
      </w:pPr>
      <w:r w:rsidRPr="00627ACD">
        <w:rPr>
          <w:rFonts w:ascii="Times New Roman" w:hAnsi="Times New Roman"/>
          <w:b/>
          <w:bCs/>
          <w:color w:val="000000"/>
          <w:sz w:val="24"/>
          <w:lang w:val="da-DK"/>
        </w:rPr>
        <w:t>11. Dato og underskrift</w:t>
      </w:r>
    </w:p>
    <w:p w14:paraId="23F31D8C" w14:textId="77777777" w:rsidR="00386A81" w:rsidRPr="00224E67" w:rsidRDefault="00386A81" w:rsidP="00386A81">
      <w:pPr>
        <w:tabs>
          <w:tab w:val="left" w:pos="0"/>
          <w:tab w:val="left" w:pos="3522"/>
        </w:tabs>
        <w:autoSpaceDE w:val="0"/>
        <w:autoSpaceDN w:val="0"/>
        <w:adjustRightInd w:val="0"/>
        <w:rPr>
          <w:rFonts w:ascii="Times New Roman" w:hAnsi="Times New Roman"/>
          <w:b/>
          <w:bCs/>
          <w:color w:val="000000"/>
          <w:sz w:val="24"/>
          <w:lang w:val="da-DK"/>
        </w:rPr>
      </w:pPr>
    </w:p>
    <w:p w14:paraId="15906803" w14:textId="77777777" w:rsidR="00720377" w:rsidRDefault="00720377"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p>
    <w:p w14:paraId="0D261FC7" w14:textId="77777777" w:rsidR="00691982" w:rsidRDefault="00691982"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p>
    <w:p w14:paraId="032191DB" w14:textId="77777777" w:rsidR="00481550" w:rsidRDefault="00481550"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p>
    <w:p w14:paraId="40C14400" w14:textId="753F3991" w:rsidR="00386A81" w:rsidRPr="00386A81" w:rsidRDefault="00386A81"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På skolen</w:t>
      </w:r>
      <w:r>
        <w:rPr>
          <w:rFonts w:ascii="Times New Roman" w:hAnsi="Times New Roman"/>
          <w:color w:val="000000"/>
          <w:sz w:val="24"/>
          <w:lang w:val="da-DK"/>
        </w:rPr>
        <w:t>s vegne</w:t>
      </w:r>
      <w:r w:rsidR="0090764F">
        <w:rPr>
          <w:rFonts w:ascii="Times New Roman" w:hAnsi="Times New Roman"/>
          <w:color w:val="000000"/>
          <w:sz w:val="24"/>
          <w:lang w:val="da-DK"/>
        </w:rPr>
        <w:t>:</w:t>
      </w:r>
      <w:r>
        <w:rPr>
          <w:rFonts w:ascii="Times New Roman" w:hAnsi="Times New Roman"/>
          <w:color w:val="000000"/>
          <w:sz w:val="24"/>
          <w:lang w:val="da-DK"/>
        </w:rPr>
        <w:t xml:space="preserve"> </w:t>
      </w:r>
    </w:p>
    <w:p w14:paraId="515A7A0F" w14:textId="639F9ED2" w:rsidR="00386A81" w:rsidRPr="00386A81" w:rsidRDefault="00386A81" w:rsidP="0090764F">
      <w:pPr>
        <w:tabs>
          <w:tab w:val="left" w:pos="0"/>
          <w:tab w:val="left" w:pos="3522"/>
        </w:tabs>
        <w:autoSpaceDE w:val="0"/>
        <w:autoSpaceDN w:val="0"/>
        <w:adjustRightInd w:val="0"/>
        <w:ind w:left="2160"/>
        <w:rPr>
          <w:rFonts w:ascii="Times New Roman" w:hAnsi="Times New Roman"/>
          <w:color w:val="000000"/>
          <w:sz w:val="24"/>
          <w:lang w:val="da-DK"/>
        </w:rPr>
      </w:pPr>
      <w:r>
        <w:rPr>
          <w:rFonts w:ascii="Times New Roman" w:hAnsi="Times New Roman"/>
          <w:color w:val="000000"/>
          <w:sz w:val="24"/>
          <w:lang w:val="da-DK"/>
        </w:rPr>
        <w:t>N</w:t>
      </w:r>
      <w:r w:rsidRPr="00386A81">
        <w:rPr>
          <w:rFonts w:ascii="Times New Roman" w:hAnsi="Times New Roman"/>
          <w:color w:val="000000"/>
          <w:sz w:val="24"/>
          <w:lang w:val="da-DK"/>
        </w:rPr>
        <w:t>avn</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sidR="0090764F">
        <w:rPr>
          <w:rFonts w:ascii="Times New Roman" w:hAnsi="Times New Roman"/>
          <w:color w:val="000000"/>
          <w:sz w:val="24"/>
          <w:lang w:val="da-DK"/>
        </w:rPr>
        <w:tab/>
        <w:t>D</w:t>
      </w:r>
      <w:r w:rsidRPr="00386A81">
        <w:rPr>
          <w:rFonts w:ascii="Times New Roman" w:hAnsi="Times New Roman"/>
          <w:color w:val="000000"/>
          <w:sz w:val="24"/>
          <w:lang w:val="da-DK"/>
        </w:rPr>
        <w:t>ato</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sidR="0090764F">
        <w:rPr>
          <w:rFonts w:ascii="Times New Roman" w:hAnsi="Times New Roman"/>
          <w:color w:val="000000"/>
          <w:sz w:val="24"/>
          <w:lang w:val="da-DK"/>
        </w:rPr>
        <w:tab/>
        <w:t>U</w:t>
      </w:r>
      <w:r w:rsidRPr="00386A81">
        <w:rPr>
          <w:rFonts w:ascii="Times New Roman" w:hAnsi="Times New Roman"/>
          <w:color w:val="000000"/>
          <w:sz w:val="24"/>
          <w:lang w:val="da-DK"/>
        </w:rPr>
        <w:t>nderskrift</w:t>
      </w:r>
    </w:p>
    <w:p w14:paraId="170964EC" w14:textId="5C255939" w:rsidR="00386A81" w:rsidRDefault="00386A81"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1FDCD0B4" w14:textId="77777777" w:rsidR="00720377" w:rsidRDefault="00720377"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1806E900" w14:textId="77777777" w:rsidR="00720377" w:rsidRDefault="00720377"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62150045" w14:textId="77777777" w:rsidR="00691982" w:rsidRPr="00386A81" w:rsidRDefault="00691982" w:rsidP="00386A81">
      <w:pPr>
        <w:tabs>
          <w:tab w:val="left" w:pos="687"/>
          <w:tab w:val="left" w:pos="4230"/>
          <w:tab w:val="left" w:pos="6498"/>
        </w:tabs>
        <w:autoSpaceDE w:val="0"/>
        <w:autoSpaceDN w:val="0"/>
        <w:adjustRightInd w:val="0"/>
        <w:rPr>
          <w:rFonts w:ascii="Times New Roman" w:hAnsi="Times New Roman"/>
          <w:color w:val="000000"/>
          <w:sz w:val="24"/>
          <w:lang w:val="da-DK"/>
        </w:rPr>
      </w:pPr>
    </w:p>
    <w:p w14:paraId="5E71728C" w14:textId="08D1D314" w:rsidR="00386A81" w:rsidRPr="00386A81" w:rsidRDefault="00386A81" w:rsidP="00386A81">
      <w:pPr>
        <w:pBdr>
          <w:bottom w:val="single" w:sz="4" w:space="1" w:color="auto"/>
        </w:pBdr>
        <w:tabs>
          <w:tab w:val="left" w:pos="0"/>
          <w:tab w:val="left" w:pos="3522"/>
        </w:tabs>
        <w:autoSpaceDE w:val="0"/>
        <w:autoSpaceDN w:val="0"/>
        <w:adjustRightInd w:val="0"/>
        <w:rPr>
          <w:rFonts w:ascii="Times New Roman" w:hAnsi="Times New Roman"/>
          <w:color w:val="000000"/>
          <w:sz w:val="24"/>
          <w:lang w:val="da-DK"/>
        </w:rPr>
      </w:pPr>
      <w:r w:rsidRPr="00386A81">
        <w:rPr>
          <w:rFonts w:ascii="Times New Roman" w:hAnsi="Times New Roman"/>
          <w:color w:val="000000"/>
          <w:sz w:val="24"/>
          <w:lang w:val="da-DK"/>
        </w:rPr>
        <w:t>Den ansatte</w:t>
      </w:r>
      <w:r w:rsidR="0090764F">
        <w:rPr>
          <w:rFonts w:ascii="Times New Roman" w:hAnsi="Times New Roman"/>
          <w:color w:val="000000"/>
          <w:sz w:val="24"/>
          <w:lang w:val="da-DK"/>
        </w:rPr>
        <w:t>:</w:t>
      </w:r>
    </w:p>
    <w:p w14:paraId="0FABFAAA" w14:textId="6F9759D2" w:rsidR="0090764F" w:rsidRPr="00386A81" w:rsidRDefault="0090764F" w:rsidP="0090764F">
      <w:pPr>
        <w:tabs>
          <w:tab w:val="left" w:pos="0"/>
          <w:tab w:val="left" w:pos="3522"/>
        </w:tabs>
        <w:autoSpaceDE w:val="0"/>
        <w:autoSpaceDN w:val="0"/>
        <w:adjustRightInd w:val="0"/>
        <w:ind w:left="2160"/>
        <w:rPr>
          <w:rFonts w:ascii="Times New Roman" w:hAnsi="Times New Roman"/>
          <w:color w:val="000000"/>
          <w:sz w:val="24"/>
          <w:lang w:val="da-DK"/>
        </w:rPr>
      </w:pPr>
      <w:r>
        <w:rPr>
          <w:rFonts w:ascii="Times New Roman" w:hAnsi="Times New Roman"/>
          <w:color w:val="000000"/>
          <w:sz w:val="24"/>
          <w:lang w:val="da-DK"/>
        </w:rPr>
        <w:t>N</w:t>
      </w:r>
      <w:r w:rsidRPr="00386A81">
        <w:rPr>
          <w:rFonts w:ascii="Times New Roman" w:hAnsi="Times New Roman"/>
          <w:color w:val="000000"/>
          <w:sz w:val="24"/>
          <w:lang w:val="da-DK"/>
        </w:rPr>
        <w:t>avn</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Pr>
          <w:rFonts w:ascii="Times New Roman" w:hAnsi="Times New Roman"/>
          <w:color w:val="000000"/>
          <w:sz w:val="24"/>
          <w:lang w:val="da-DK"/>
        </w:rPr>
        <w:tab/>
        <w:t>D</w:t>
      </w:r>
      <w:r w:rsidRPr="00386A81">
        <w:rPr>
          <w:rFonts w:ascii="Times New Roman" w:hAnsi="Times New Roman"/>
          <w:color w:val="000000"/>
          <w:sz w:val="24"/>
          <w:lang w:val="da-DK"/>
        </w:rPr>
        <w:t>ato</w:t>
      </w:r>
      <w:r w:rsidRPr="00386A81">
        <w:rPr>
          <w:rFonts w:ascii="Times New Roman" w:hAnsi="Times New Roman"/>
          <w:color w:val="000000"/>
          <w:sz w:val="24"/>
          <w:lang w:val="da-DK"/>
        </w:rPr>
        <w:tab/>
        <w:t xml:space="preserve">                     </w:t>
      </w:r>
      <w:r>
        <w:rPr>
          <w:rFonts w:ascii="Times New Roman" w:hAnsi="Times New Roman"/>
          <w:color w:val="000000"/>
          <w:sz w:val="24"/>
          <w:lang w:val="da-DK"/>
        </w:rPr>
        <w:tab/>
      </w:r>
      <w:r>
        <w:rPr>
          <w:rFonts w:ascii="Times New Roman" w:hAnsi="Times New Roman"/>
          <w:color w:val="000000"/>
          <w:sz w:val="24"/>
          <w:lang w:val="da-DK"/>
        </w:rPr>
        <w:tab/>
        <w:t>U</w:t>
      </w:r>
      <w:r w:rsidRPr="00386A81">
        <w:rPr>
          <w:rFonts w:ascii="Times New Roman" w:hAnsi="Times New Roman"/>
          <w:color w:val="000000"/>
          <w:sz w:val="24"/>
          <w:lang w:val="da-DK"/>
        </w:rPr>
        <w:t>nderskrift</w:t>
      </w:r>
    </w:p>
    <w:p w14:paraId="5FB74DB5" w14:textId="53BC084D" w:rsidR="00386A81" w:rsidRPr="00386A81" w:rsidRDefault="00386A81" w:rsidP="0090764F">
      <w:pPr>
        <w:tabs>
          <w:tab w:val="left" w:pos="687"/>
          <w:tab w:val="left" w:pos="4230"/>
          <w:tab w:val="left" w:pos="6498"/>
        </w:tabs>
        <w:autoSpaceDE w:val="0"/>
        <w:autoSpaceDN w:val="0"/>
        <w:adjustRightInd w:val="0"/>
        <w:rPr>
          <w:rFonts w:ascii="Times New Roman" w:hAnsi="Times New Roman"/>
          <w:b/>
          <w:bCs/>
          <w:noProof/>
          <w:sz w:val="24"/>
          <w:lang w:val="da-DK" w:eastAsia="da-DK"/>
        </w:rPr>
      </w:pPr>
    </w:p>
    <w:sectPr w:rsidR="00386A81" w:rsidRPr="00386A81">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2396" w14:textId="77777777" w:rsidR="00106F1E" w:rsidRDefault="00106F1E">
      <w:r>
        <w:separator/>
      </w:r>
    </w:p>
  </w:endnote>
  <w:endnote w:type="continuationSeparator" w:id="0">
    <w:p w14:paraId="35D4DB26" w14:textId="77777777" w:rsidR="00106F1E" w:rsidRDefault="0010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A00E" w14:textId="77777777" w:rsidR="00A11AFE" w:rsidRDefault="00A11AF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9E2F493" w14:textId="77777777" w:rsidR="00A11AFE" w:rsidRDefault="00A11AF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lang w:val="da-DK"/>
      </w:rPr>
      <w:id w:val="1986578562"/>
      <w:docPartObj>
        <w:docPartGallery w:val="Page Numbers (Bottom of Page)"/>
        <w:docPartUnique/>
      </w:docPartObj>
    </w:sdtPr>
    <w:sdtEndPr>
      <w:rPr>
        <w:rFonts w:ascii="Verdana" w:hAnsi="Verdana"/>
        <w:sz w:val="18"/>
        <w:szCs w:val="24"/>
      </w:rPr>
    </w:sdtEndPr>
    <w:sdtContent>
      <w:p w14:paraId="47BEC7E2" w14:textId="232050D2" w:rsidR="00EE07B0" w:rsidRPr="00EE07B0" w:rsidRDefault="00EE07B0" w:rsidP="00EE07B0">
        <w:pPr>
          <w:pStyle w:val="Sidefod"/>
          <w:rPr>
            <w:lang w:val="da-DK"/>
          </w:rPr>
        </w:pPr>
        <w:r w:rsidRPr="00EE07B0">
          <w:rPr>
            <w:rFonts w:ascii="Times New Roman" w:hAnsi="Times New Roman"/>
            <w:sz w:val="20"/>
            <w:szCs w:val="20"/>
            <w:lang w:val="da-DK"/>
          </w:rPr>
          <w:t>Ansættelsesbrevet er udarbejdet af Danmarks Private Skoler – Grundskoler og Gymnasier</w:t>
        </w:r>
        <w:r w:rsidRPr="00EE07B0">
          <w:rPr>
            <w:rFonts w:ascii="Times New Roman" w:hAnsi="Times New Roman"/>
            <w:sz w:val="20"/>
            <w:szCs w:val="20"/>
            <w:lang w:val="da-DK"/>
          </w:rPr>
          <w:tab/>
        </w:r>
        <w:r w:rsidRPr="00EE07B0">
          <w:rPr>
            <w:rFonts w:ascii="Times New Roman" w:hAnsi="Times New Roman"/>
            <w:sz w:val="20"/>
            <w:szCs w:val="20"/>
            <w:lang w:val="da-DK"/>
          </w:rPr>
          <w:fldChar w:fldCharType="begin"/>
        </w:r>
        <w:r w:rsidRPr="00EE07B0">
          <w:rPr>
            <w:rFonts w:ascii="Times New Roman" w:hAnsi="Times New Roman"/>
            <w:sz w:val="20"/>
            <w:szCs w:val="20"/>
            <w:lang w:val="da-DK"/>
          </w:rPr>
          <w:instrText>PAGE   \* MERGEFORMAT</w:instrText>
        </w:r>
        <w:r w:rsidRPr="00EE07B0">
          <w:rPr>
            <w:rFonts w:ascii="Times New Roman" w:hAnsi="Times New Roman"/>
            <w:sz w:val="20"/>
            <w:szCs w:val="20"/>
            <w:lang w:val="da-DK"/>
          </w:rPr>
          <w:fldChar w:fldCharType="separate"/>
        </w:r>
        <w:r w:rsidRPr="00EE07B0">
          <w:rPr>
            <w:rFonts w:ascii="Times New Roman" w:hAnsi="Times New Roman"/>
            <w:sz w:val="20"/>
            <w:szCs w:val="20"/>
            <w:lang w:val="da-DK"/>
          </w:rPr>
          <w:t>2</w:t>
        </w:r>
        <w:r w:rsidRPr="00EE07B0">
          <w:rPr>
            <w:rFonts w:ascii="Times New Roman" w:hAnsi="Times New Roman"/>
            <w:sz w:val="20"/>
            <w:szCs w:val="20"/>
            <w:lang w:val="da-DK"/>
          </w:rPr>
          <w:fldChar w:fldCharType="end"/>
        </w:r>
      </w:p>
    </w:sdtContent>
  </w:sdt>
  <w:p w14:paraId="7884E7D9" w14:textId="25C6E3B7" w:rsidR="00A11AFE" w:rsidRPr="00D568B9" w:rsidRDefault="00A11AFE">
    <w:pPr>
      <w:pStyle w:val="Sidefod"/>
      <w:ind w:right="360"/>
      <w:jc w:val="righ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6224" w14:textId="77777777" w:rsidR="00106F1E" w:rsidRDefault="00106F1E">
      <w:r>
        <w:separator/>
      </w:r>
    </w:p>
  </w:footnote>
  <w:footnote w:type="continuationSeparator" w:id="0">
    <w:p w14:paraId="13B11D7F" w14:textId="77777777" w:rsidR="00106F1E" w:rsidRDefault="00106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6"/>
    <w:rsid w:val="00002569"/>
    <w:rsid w:val="00007CEA"/>
    <w:rsid w:val="00011FF0"/>
    <w:rsid w:val="00030F53"/>
    <w:rsid w:val="000677E3"/>
    <w:rsid w:val="00091C96"/>
    <w:rsid w:val="000B292D"/>
    <w:rsid w:val="000D35D8"/>
    <w:rsid w:val="00104B0F"/>
    <w:rsid w:val="00106F1E"/>
    <w:rsid w:val="0013205A"/>
    <w:rsid w:val="00153B22"/>
    <w:rsid w:val="00163C0B"/>
    <w:rsid w:val="00166366"/>
    <w:rsid w:val="00181FBF"/>
    <w:rsid w:val="001F4F91"/>
    <w:rsid w:val="00201DE3"/>
    <w:rsid w:val="0021209A"/>
    <w:rsid w:val="00213D83"/>
    <w:rsid w:val="00224E67"/>
    <w:rsid w:val="00234D4D"/>
    <w:rsid w:val="0023586F"/>
    <w:rsid w:val="002404DB"/>
    <w:rsid w:val="00243DE4"/>
    <w:rsid w:val="002473FA"/>
    <w:rsid w:val="002806F6"/>
    <w:rsid w:val="002D4A31"/>
    <w:rsid w:val="002E14EB"/>
    <w:rsid w:val="00380397"/>
    <w:rsid w:val="00386A81"/>
    <w:rsid w:val="003D52F6"/>
    <w:rsid w:val="003F16FE"/>
    <w:rsid w:val="003F66C0"/>
    <w:rsid w:val="00451992"/>
    <w:rsid w:val="004615E8"/>
    <w:rsid w:val="00481550"/>
    <w:rsid w:val="004D672C"/>
    <w:rsid w:val="004F19DD"/>
    <w:rsid w:val="004F1F39"/>
    <w:rsid w:val="00500879"/>
    <w:rsid w:val="005160A6"/>
    <w:rsid w:val="00557272"/>
    <w:rsid w:val="005753F6"/>
    <w:rsid w:val="00590445"/>
    <w:rsid w:val="0059592E"/>
    <w:rsid w:val="005E1CC7"/>
    <w:rsid w:val="00621F82"/>
    <w:rsid w:val="00627ACD"/>
    <w:rsid w:val="00630623"/>
    <w:rsid w:val="00631A37"/>
    <w:rsid w:val="006444E8"/>
    <w:rsid w:val="00656433"/>
    <w:rsid w:val="0067670C"/>
    <w:rsid w:val="00691982"/>
    <w:rsid w:val="006D3802"/>
    <w:rsid w:val="007077FC"/>
    <w:rsid w:val="00720377"/>
    <w:rsid w:val="00732BBF"/>
    <w:rsid w:val="00744361"/>
    <w:rsid w:val="0075363F"/>
    <w:rsid w:val="007B743B"/>
    <w:rsid w:val="007C2C49"/>
    <w:rsid w:val="007F5F6C"/>
    <w:rsid w:val="008520E8"/>
    <w:rsid w:val="008A0945"/>
    <w:rsid w:val="008F725B"/>
    <w:rsid w:val="00903040"/>
    <w:rsid w:val="0090764F"/>
    <w:rsid w:val="0092269E"/>
    <w:rsid w:val="00937FC7"/>
    <w:rsid w:val="00955BBB"/>
    <w:rsid w:val="00956B57"/>
    <w:rsid w:val="009F1563"/>
    <w:rsid w:val="009F6FB2"/>
    <w:rsid w:val="00A01A5D"/>
    <w:rsid w:val="00A11AFE"/>
    <w:rsid w:val="00A31FCC"/>
    <w:rsid w:val="00A41CD6"/>
    <w:rsid w:val="00A4230D"/>
    <w:rsid w:val="00A510BD"/>
    <w:rsid w:val="00A83028"/>
    <w:rsid w:val="00AD0CDA"/>
    <w:rsid w:val="00B37482"/>
    <w:rsid w:val="00B539F0"/>
    <w:rsid w:val="00B71FB4"/>
    <w:rsid w:val="00BD44C1"/>
    <w:rsid w:val="00C41361"/>
    <w:rsid w:val="00C83BB8"/>
    <w:rsid w:val="00CA3B77"/>
    <w:rsid w:val="00CA3BA4"/>
    <w:rsid w:val="00CA4954"/>
    <w:rsid w:val="00D21D4C"/>
    <w:rsid w:val="00D568B9"/>
    <w:rsid w:val="00D62362"/>
    <w:rsid w:val="00D74205"/>
    <w:rsid w:val="00D75EFD"/>
    <w:rsid w:val="00D83C5A"/>
    <w:rsid w:val="00DE0940"/>
    <w:rsid w:val="00DE4505"/>
    <w:rsid w:val="00E13265"/>
    <w:rsid w:val="00E26D1A"/>
    <w:rsid w:val="00EB1D97"/>
    <w:rsid w:val="00ED0175"/>
    <w:rsid w:val="00EE07B0"/>
    <w:rsid w:val="00F0004F"/>
    <w:rsid w:val="00F732DC"/>
    <w:rsid w:val="00F80874"/>
    <w:rsid w:val="00F80940"/>
    <w:rsid w:val="00FD0797"/>
    <w:rsid w:val="00FF2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ACCF"/>
  <w15:docId w15:val="{B889291D-954B-4A7D-AA64-39A5471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lang w:val="en-GB" w:eastAsia="en-US"/>
    </w:rPr>
  </w:style>
  <w:style w:type="paragraph" w:styleId="Overskrift1">
    <w:name w:val="heading 1"/>
    <w:basedOn w:val="Normal"/>
    <w:next w:val="Normal"/>
    <w:qFormat/>
    <w:pPr>
      <w:keepNext/>
      <w:spacing w:before="120" w:after="360"/>
      <w:jc w:val="center"/>
      <w:outlineLvl w:val="0"/>
    </w:pPr>
    <w:rPr>
      <w:rFonts w:ascii="Times New Roman" w:hAnsi="Times New Roman" w:cs="Arial"/>
      <w:b/>
      <w:bCs/>
      <w:kern w:val="32"/>
      <w:sz w:val="32"/>
      <w:szCs w:val="32"/>
      <w:lang w:val="da-DK" w:eastAsia="da-DK"/>
    </w:rPr>
  </w:style>
  <w:style w:type="paragraph" w:styleId="Overskrift3">
    <w:name w:val="heading 3"/>
    <w:basedOn w:val="Normal"/>
    <w:next w:val="Normal"/>
    <w:qFormat/>
    <w:pPr>
      <w:keepNext/>
      <w:spacing w:before="240"/>
      <w:outlineLvl w:val="2"/>
    </w:pPr>
    <w:rPr>
      <w:rFonts w:ascii="Times New Roman" w:hAnsi="Times New Roman" w:cs="Arial"/>
      <w:b/>
      <w:bCs/>
      <w:sz w:val="24"/>
      <w:szCs w:val="2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dfyldningCenter">
    <w:name w:val="UdfyldningCenter"/>
    <w:basedOn w:val="Udfyldning"/>
    <w:pPr>
      <w:spacing w:before="120"/>
      <w:jc w:val="center"/>
    </w:pPr>
  </w:style>
  <w:style w:type="paragraph" w:customStyle="1" w:styleId="Udfyldning">
    <w:name w:val="Udfyldning"/>
    <w:basedOn w:val="Normal"/>
    <w:pPr>
      <w:spacing w:before="60" w:after="20"/>
    </w:pPr>
    <w:rPr>
      <w:rFonts w:ascii="Courier New" w:hAnsi="Courier New"/>
      <w:sz w:val="24"/>
      <w:lang w:val="da-DK" w:eastAsia="da-DK"/>
    </w:rPr>
  </w:style>
  <w:style w:type="paragraph" w:customStyle="1" w:styleId="Ledetekst">
    <w:name w:val="Ledetekst"/>
    <w:basedOn w:val="Normal"/>
    <w:pPr>
      <w:jc w:val="center"/>
    </w:pPr>
    <w:rPr>
      <w:rFonts w:ascii="Times New Roman" w:hAnsi="Times New Roman"/>
      <w:sz w:val="20"/>
      <w:lang w:val="da-DK" w:eastAsia="da-DK"/>
    </w:rPr>
  </w:style>
  <w:style w:type="paragraph" w:customStyle="1" w:styleId="kryds">
    <w:name w:val="kryds"/>
    <w:basedOn w:val="Normal"/>
    <w:pPr>
      <w:spacing w:before="60" w:after="60"/>
      <w:jc w:val="center"/>
    </w:pPr>
    <w:rPr>
      <w:rFonts w:ascii="Wingdings" w:hAnsi="Wingdings"/>
      <w:sz w:val="28"/>
      <w:lang w:val="da-DK" w:eastAsia="da-DK"/>
    </w:rPr>
  </w:style>
  <w:style w:type="paragraph" w:customStyle="1" w:styleId="Tabelledetekst">
    <w:name w:val="Tabelledetekst"/>
    <w:basedOn w:val="Normal"/>
    <w:pPr>
      <w:spacing w:before="60" w:after="20"/>
    </w:pPr>
    <w:rPr>
      <w:rFonts w:ascii="Times New Roman" w:hAnsi="Times New Roman"/>
      <w:sz w:val="24"/>
      <w:lang w:val="da-DK" w:eastAsia="da-DK"/>
    </w:rPr>
  </w:style>
  <w:style w:type="paragraph" w:styleId="Brdtekst">
    <w:name w:val="Body Text"/>
    <w:basedOn w:val="Normal"/>
    <w:rPr>
      <w:sz w:val="20"/>
      <w:lang w:val="da-DK"/>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table" w:styleId="Tabel-Gitter">
    <w:name w:val="Table Grid"/>
    <w:basedOn w:val="Tabel-Normal"/>
    <w:rsid w:val="0003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41CD6"/>
    <w:rPr>
      <w:rFonts w:ascii="Tahoma" w:hAnsi="Tahoma" w:cs="Tahoma"/>
      <w:sz w:val="16"/>
      <w:szCs w:val="16"/>
    </w:rPr>
  </w:style>
  <w:style w:type="character" w:customStyle="1" w:styleId="SidefodTegn">
    <w:name w:val="Sidefod Tegn"/>
    <w:basedOn w:val="Standardskrifttypeiafsnit"/>
    <w:link w:val="Sidefod"/>
    <w:uiPriority w:val="99"/>
    <w:rsid w:val="00D568B9"/>
    <w:rPr>
      <w:rFonts w:ascii="Verdana" w:hAnsi="Verdana"/>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050F6-25D6-4E18-BA91-6DE5FA4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887</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Ansættelsesbrev</vt:lpstr>
    </vt:vector>
  </TitlesOfParts>
  <Company>Gymnasier</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Ansættelsesbrev</dc:title>
  <dc:creator>ejh</dc:creator>
  <cp:lastModifiedBy>Erik Juul Hansen</cp:lastModifiedBy>
  <cp:revision>4</cp:revision>
  <cp:lastPrinted>2019-11-13T08:10:00Z</cp:lastPrinted>
  <dcterms:created xsi:type="dcterms:W3CDTF">2023-08-09T12:29:00Z</dcterms:created>
  <dcterms:modified xsi:type="dcterms:W3CDTF">2023-08-10T08:43:00Z</dcterms:modified>
</cp:coreProperties>
</file>